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0E" w:rsidRDefault="0031650E" w:rsidP="00BB4A25">
      <w:pPr>
        <w:widowControl w:val="0"/>
        <w:suppressAutoHyphens/>
        <w:jc w:val="center"/>
        <w:rPr>
          <w:rFonts w:ascii="Times New Roman" w:eastAsia="SimSun" w:hAnsi="Times New Roman"/>
          <w:b/>
          <w:kern w:val="1"/>
          <w:sz w:val="24"/>
          <w:szCs w:val="24"/>
          <w:lang w:val="en-US" w:eastAsia="zh-CN" w:bidi="hi-IN"/>
        </w:rPr>
      </w:pPr>
      <w:bookmarkStart w:id="0" w:name="_GoBack"/>
      <w:bookmarkEnd w:id="0"/>
      <w:r w:rsidRPr="00CB0B95">
        <w:rPr>
          <w:rFonts w:ascii="Times New Roman" w:hAnsi="Times New Roman"/>
          <w:b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43A17880" wp14:editId="2498951A">
            <wp:simplePos x="0" y="0"/>
            <wp:positionH relativeFrom="column">
              <wp:posOffset>-252095</wp:posOffset>
            </wp:positionH>
            <wp:positionV relativeFrom="paragraph">
              <wp:posOffset>300355</wp:posOffset>
            </wp:positionV>
            <wp:extent cx="942975" cy="1323975"/>
            <wp:effectExtent l="0" t="0" r="9525" b="9525"/>
            <wp:wrapSquare wrapText="bothSides"/>
            <wp:docPr id="1" name="Picture 0" descr="logo iv 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iv o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6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650E" w:rsidRDefault="0031650E" w:rsidP="00BB4A25">
      <w:pPr>
        <w:widowControl w:val="0"/>
        <w:suppressAutoHyphens/>
        <w:jc w:val="center"/>
        <w:rPr>
          <w:rFonts w:ascii="Times New Roman" w:eastAsia="SimSun" w:hAnsi="Times New Roman"/>
          <w:b/>
          <w:kern w:val="1"/>
          <w:sz w:val="24"/>
          <w:szCs w:val="24"/>
          <w:lang w:val="en-US" w:eastAsia="zh-CN" w:bidi="hi-IN"/>
        </w:rPr>
      </w:pPr>
    </w:p>
    <w:p w:rsidR="0031650E" w:rsidRPr="0031650E" w:rsidRDefault="0031650E" w:rsidP="0031650E">
      <w:pPr>
        <w:rPr>
          <w:rFonts w:ascii="Times New Roman" w:hAnsi="Times New Roman"/>
          <w:i/>
          <w:sz w:val="24"/>
          <w:szCs w:val="24"/>
          <w:lang w:val="ru-RU" w:eastAsia="bg-BG"/>
        </w:rPr>
      </w:pPr>
    </w:p>
    <w:p w:rsidR="0031650E" w:rsidRPr="0031650E" w:rsidRDefault="0031650E" w:rsidP="0031650E">
      <w:pPr>
        <w:pBdr>
          <w:bottom w:val="single" w:sz="12" w:space="0" w:color="auto"/>
        </w:pBdr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31650E">
        <w:rPr>
          <w:rFonts w:ascii="Times New Roman" w:hAnsi="Times New Roman"/>
          <w:b/>
          <w:sz w:val="24"/>
          <w:szCs w:val="24"/>
          <w:lang w:val="ru-RU"/>
        </w:rPr>
        <w:t>Четвърто основно училище „ Иван Вазов ” – гр</w:t>
      </w:r>
      <w:proofErr w:type="gramStart"/>
      <w:r w:rsidRPr="0031650E">
        <w:rPr>
          <w:rFonts w:ascii="Times New Roman" w:hAnsi="Times New Roman"/>
          <w:b/>
          <w:sz w:val="24"/>
          <w:szCs w:val="24"/>
          <w:lang w:val="ru-RU"/>
        </w:rPr>
        <w:t>.Т</w:t>
      </w:r>
      <w:proofErr w:type="gramEnd"/>
      <w:r w:rsidRPr="0031650E">
        <w:rPr>
          <w:rFonts w:ascii="Times New Roman" w:hAnsi="Times New Roman"/>
          <w:b/>
          <w:sz w:val="24"/>
          <w:szCs w:val="24"/>
          <w:lang w:val="ru-RU"/>
        </w:rPr>
        <w:t>ърговищ</w:t>
      </w:r>
      <w:r w:rsidRPr="0031650E">
        <w:rPr>
          <w:rFonts w:ascii="Times New Roman" w:hAnsi="Times New Roman"/>
          <w:b/>
          <w:sz w:val="24"/>
          <w:szCs w:val="24"/>
        </w:rPr>
        <w:t>e</w:t>
      </w:r>
      <w:r w:rsidRPr="0031650E"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  <w:r w:rsidRPr="0031650E">
        <w:rPr>
          <w:rFonts w:ascii="Times New Roman" w:hAnsi="Times New Roman"/>
          <w:b/>
          <w:sz w:val="24"/>
          <w:szCs w:val="24"/>
        </w:rPr>
        <w:t xml:space="preserve">община </w:t>
      </w:r>
      <w:r w:rsidRPr="0031650E">
        <w:rPr>
          <w:rFonts w:ascii="Times New Roman" w:hAnsi="Times New Roman"/>
          <w:b/>
          <w:sz w:val="24"/>
          <w:szCs w:val="24"/>
          <w:lang w:val="ru-RU"/>
        </w:rPr>
        <w:t>Търговищ</w:t>
      </w:r>
      <w:r w:rsidRPr="0031650E">
        <w:rPr>
          <w:rFonts w:ascii="Times New Roman" w:hAnsi="Times New Roman"/>
          <w:b/>
          <w:sz w:val="24"/>
          <w:szCs w:val="24"/>
        </w:rPr>
        <w:t xml:space="preserve">e, област </w:t>
      </w:r>
      <w:r w:rsidRPr="0031650E">
        <w:rPr>
          <w:rFonts w:ascii="Times New Roman" w:hAnsi="Times New Roman"/>
          <w:b/>
          <w:sz w:val="24"/>
          <w:szCs w:val="24"/>
          <w:lang w:val="ru-RU"/>
        </w:rPr>
        <w:t>Търговищ</w:t>
      </w:r>
      <w:r w:rsidRPr="0031650E">
        <w:rPr>
          <w:rFonts w:ascii="Times New Roman" w:hAnsi="Times New Roman"/>
          <w:b/>
          <w:sz w:val="24"/>
          <w:szCs w:val="24"/>
        </w:rPr>
        <w:t>e</w:t>
      </w:r>
      <w:r w:rsidRPr="0031650E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</w:t>
      </w:r>
    </w:p>
    <w:p w:rsidR="0031650E" w:rsidRPr="0031650E" w:rsidRDefault="0031650E" w:rsidP="0031650E">
      <w:pPr>
        <w:pBdr>
          <w:bottom w:val="single" w:sz="12" w:space="0" w:color="auto"/>
        </w:pBdr>
        <w:jc w:val="right"/>
        <w:rPr>
          <w:rFonts w:ascii="Times New Roman" w:hAnsi="Times New Roman"/>
          <w:b/>
          <w:sz w:val="24"/>
          <w:szCs w:val="24"/>
          <w:lang w:val="br-FR"/>
        </w:rPr>
      </w:pPr>
      <w:r w:rsidRPr="0031650E">
        <w:rPr>
          <w:rFonts w:ascii="Times New Roman" w:hAnsi="Times New Roman"/>
          <w:b/>
          <w:sz w:val="24"/>
          <w:szCs w:val="24"/>
          <w:lang w:val="ru-RU"/>
        </w:rPr>
        <w:t>кв. Запад-2, тел. 64985, 64992</w:t>
      </w:r>
      <w:r w:rsidRPr="0031650E">
        <w:rPr>
          <w:rFonts w:ascii="Times New Roman" w:hAnsi="Times New Roman"/>
          <w:b/>
          <w:caps/>
          <w:sz w:val="24"/>
          <w:szCs w:val="24"/>
          <w:lang w:val="ru-RU"/>
        </w:rPr>
        <w:t xml:space="preserve">; </w:t>
      </w:r>
      <w:proofErr w:type="gramStart"/>
      <w:r w:rsidRPr="0031650E">
        <w:rPr>
          <w:rFonts w:ascii="Times New Roman" w:hAnsi="Times New Roman"/>
          <w:b/>
          <w:sz w:val="24"/>
          <w:szCs w:val="24"/>
          <w:lang w:val="ru-RU"/>
        </w:rPr>
        <w:t>Е</w:t>
      </w:r>
      <w:proofErr w:type="gramEnd"/>
      <w:r w:rsidRPr="0031650E">
        <w:rPr>
          <w:rFonts w:ascii="Times New Roman" w:hAnsi="Times New Roman"/>
          <w:b/>
          <w:sz w:val="24"/>
          <w:szCs w:val="24"/>
          <w:lang w:val="ru-RU"/>
        </w:rPr>
        <w:t>-</w:t>
      </w:r>
      <w:r w:rsidRPr="0031650E">
        <w:rPr>
          <w:rFonts w:ascii="Times New Roman" w:hAnsi="Times New Roman"/>
          <w:b/>
          <w:sz w:val="24"/>
          <w:szCs w:val="24"/>
        </w:rPr>
        <w:t>mail</w:t>
      </w:r>
      <w:r w:rsidRPr="0031650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hyperlink r:id="rId10" w:history="1">
        <w:r w:rsidRPr="0031650E">
          <w:rPr>
            <w:rStyle w:val="a7"/>
            <w:rFonts w:ascii="Times New Roman" w:hAnsi="Times New Roman"/>
            <w:b/>
            <w:sz w:val="24"/>
            <w:szCs w:val="24"/>
          </w:rPr>
          <w:t>ou</w:t>
        </w:r>
        <w:r w:rsidRPr="0031650E">
          <w:rPr>
            <w:rStyle w:val="a7"/>
            <w:rFonts w:ascii="Times New Roman" w:hAnsi="Times New Roman"/>
            <w:b/>
            <w:sz w:val="24"/>
            <w:szCs w:val="24"/>
            <w:lang w:val="ru-RU"/>
          </w:rPr>
          <w:t>4.</w:t>
        </w:r>
        <w:r w:rsidRPr="0031650E">
          <w:rPr>
            <w:rStyle w:val="a7"/>
            <w:rFonts w:ascii="Times New Roman" w:hAnsi="Times New Roman"/>
            <w:b/>
            <w:sz w:val="24"/>
            <w:szCs w:val="24"/>
          </w:rPr>
          <w:t>tg</w:t>
        </w:r>
        <w:r w:rsidRPr="0031650E">
          <w:rPr>
            <w:rStyle w:val="a7"/>
            <w:rFonts w:ascii="Times New Roman" w:hAnsi="Times New Roman"/>
            <w:b/>
            <w:sz w:val="24"/>
            <w:szCs w:val="24"/>
            <w:lang w:val="ru-RU"/>
          </w:rPr>
          <w:t>@</w:t>
        </w:r>
        <w:r w:rsidRPr="0031650E">
          <w:rPr>
            <w:rStyle w:val="a7"/>
            <w:rFonts w:ascii="Times New Roman" w:hAnsi="Times New Roman"/>
            <w:b/>
            <w:sz w:val="24"/>
            <w:szCs w:val="24"/>
          </w:rPr>
          <w:t>a</w:t>
        </w:r>
      </w:hyperlink>
      <w:r w:rsidRPr="0031650E">
        <w:rPr>
          <w:rFonts w:ascii="Times New Roman" w:hAnsi="Times New Roman"/>
          <w:b/>
          <w:color w:val="0000FF"/>
          <w:sz w:val="24"/>
          <w:szCs w:val="24"/>
          <w:u w:val="single"/>
        </w:rPr>
        <w:t>bv</w:t>
      </w:r>
      <w:r w:rsidRPr="0031650E">
        <w:rPr>
          <w:rFonts w:ascii="Times New Roman" w:hAnsi="Times New Roman"/>
          <w:b/>
          <w:color w:val="0000FF"/>
          <w:sz w:val="24"/>
          <w:szCs w:val="24"/>
          <w:u w:val="single"/>
          <w:lang w:val="ru-RU"/>
        </w:rPr>
        <w:t>.</w:t>
      </w:r>
      <w:r w:rsidRPr="0031650E">
        <w:rPr>
          <w:rFonts w:ascii="Times New Roman" w:hAnsi="Times New Roman"/>
          <w:b/>
          <w:color w:val="0000FF"/>
          <w:sz w:val="24"/>
          <w:szCs w:val="24"/>
          <w:u w:val="single"/>
        </w:rPr>
        <w:t>bg</w:t>
      </w:r>
    </w:p>
    <w:p w:rsidR="0031650E" w:rsidRDefault="0031650E" w:rsidP="0031650E">
      <w:pPr>
        <w:rPr>
          <w:i/>
          <w:lang w:val="ru-RU" w:eastAsia="bg-BG"/>
        </w:rPr>
      </w:pPr>
    </w:p>
    <w:p w:rsidR="0031650E" w:rsidRDefault="0031650E" w:rsidP="0031650E">
      <w:pPr>
        <w:rPr>
          <w:i/>
          <w:lang w:val="ru-RU" w:eastAsia="bg-BG"/>
        </w:rPr>
      </w:pPr>
    </w:p>
    <w:p w:rsidR="0031650E" w:rsidRPr="0031650E" w:rsidRDefault="0031650E" w:rsidP="0031650E">
      <w:pPr>
        <w:rPr>
          <w:rFonts w:ascii="Times New Roman" w:hAnsi="Times New Roman"/>
          <w:noProof/>
          <w:sz w:val="24"/>
          <w:szCs w:val="24"/>
          <w:lang w:val="ru-RU" w:eastAsia="bg-BG"/>
        </w:rPr>
      </w:pPr>
      <w:r w:rsidRPr="0031650E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31650E">
        <w:rPr>
          <w:rFonts w:ascii="Times New Roman" w:hAnsi="Times New Roman"/>
          <w:b/>
          <w:sz w:val="24"/>
          <w:szCs w:val="24"/>
          <w:lang w:val="en-US" w:eastAsia="bg-BG"/>
        </w:rPr>
        <w:t>УТВЪРЖДАВАМ</w:t>
      </w:r>
      <w:r w:rsidRPr="0031650E">
        <w:rPr>
          <w:rFonts w:ascii="Times New Roman" w:hAnsi="Times New Roman"/>
          <w:sz w:val="24"/>
          <w:szCs w:val="24"/>
          <w:lang w:val="en-US" w:eastAsia="bg-BG"/>
        </w:rPr>
        <w:t>: ………………………</w:t>
      </w:r>
    </w:p>
    <w:p w:rsidR="0031650E" w:rsidRPr="0031650E" w:rsidRDefault="0031650E" w:rsidP="0031650E">
      <w:pPr>
        <w:rPr>
          <w:rFonts w:ascii="Times New Roman" w:hAnsi="Times New Roman"/>
          <w:noProof/>
          <w:sz w:val="24"/>
          <w:szCs w:val="24"/>
          <w:lang w:val="ru-RU" w:eastAsia="bg-BG"/>
        </w:rPr>
      </w:pPr>
      <w:r w:rsidRPr="0031650E">
        <w:rPr>
          <w:rFonts w:ascii="Times New Roman" w:hAnsi="Times New Roman"/>
          <w:sz w:val="24"/>
          <w:szCs w:val="24"/>
          <w:lang w:val="en-US" w:eastAsia="bg-BG"/>
        </w:rPr>
        <w:t xml:space="preserve"> (</w:t>
      </w:r>
      <w:proofErr w:type="gramStart"/>
      <w:r w:rsidRPr="0031650E">
        <w:rPr>
          <w:rFonts w:ascii="Times New Roman" w:hAnsi="Times New Roman"/>
          <w:i/>
          <w:sz w:val="24"/>
          <w:szCs w:val="24"/>
          <w:lang w:val="en-US" w:eastAsia="bg-BG"/>
        </w:rPr>
        <w:t>име</w:t>
      </w:r>
      <w:proofErr w:type="gramEnd"/>
      <w:r w:rsidRPr="0031650E">
        <w:rPr>
          <w:rFonts w:ascii="Times New Roman" w:hAnsi="Times New Roman"/>
          <w:i/>
          <w:sz w:val="24"/>
          <w:szCs w:val="24"/>
          <w:lang w:val="en-US" w:eastAsia="bg-BG"/>
        </w:rPr>
        <w:t>, фамилия, подпис на директора и печат на училище</w:t>
      </w:r>
      <w:r w:rsidRPr="0031650E">
        <w:rPr>
          <w:rFonts w:ascii="Times New Roman" w:hAnsi="Times New Roman"/>
          <w:i/>
          <w:sz w:val="24"/>
          <w:szCs w:val="24"/>
          <w:lang w:val="ru-RU" w:eastAsia="bg-BG"/>
        </w:rPr>
        <w:t>)</w:t>
      </w:r>
    </w:p>
    <w:p w:rsidR="0031650E" w:rsidRPr="00BA3D08" w:rsidRDefault="0031650E" w:rsidP="0031650E">
      <w:pPr>
        <w:rPr>
          <w:rFonts w:asciiTheme="minorHAnsi" w:eastAsiaTheme="minorHAnsi" w:hAnsiTheme="minorHAnsi" w:cstheme="minorBidi"/>
          <w:lang w:val="en-US"/>
        </w:rPr>
      </w:pPr>
    </w:p>
    <w:p w:rsidR="0031650E" w:rsidRPr="00BA3D08" w:rsidRDefault="0031650E" w:rsidP="0031650E">
      <w:pPr>
        <w:tabs>
          <w:tab w:val="left" w:pos="2313"/>
        </w:tabs>
        <w:spacing w:before="100" w:beforeAutospacing="1"/>
        <w:jc w:val="center"/>
        <w:rPr>
          <w:b/>
          <w:caps/>
          <w:sz w:val="48"/>
          <w:szCs w:val="48"/>
        </w:rPr>
      </w:pPr>
    </w:p>
    <w:p w:rsidR="0031650E" w:rsidRDefault="0031650E" w:rsidP="0031650E">
      <w:pPr>
        <w:spacing w:before="100" w:beforeAutospacing="1"/>
        <w:jc w:val="both"/>
        <w:rPr>
          <w:b/>
          <w:caps/>
          <w:lang w:val="en-US"/>
        </w:rPr>
      </w:pPr>
    </w:p>
    <w:p w:rsidR="0031650E" w:rsidRPr="00566E2F" w:rsidRDefault="0031650E" w:rsidP="0031650E">
      <w:pPr>
        <w:spacing w:before="100" w:beforeAutospacing="1"/>
        <w:jc w:val="both"/>
        <w:rPr>
          <w:b/>
          <w:caps/>
          <w:lang w:val="en-US"/>
        </w:rPr>
      </w:pPr>
    </w:p>
    <w:p w:rsidR="0031650E" w:rsidRPr="0031650E" w:rsidRDefault="0031650E" w:rsidP="0031650E">
      <w:pPr>
        <w:tabs>
          <w:tab w:val="left" w:pos="2313"/>
        </w:tabs>
        <w:spacing w:before="100" w:beforeAutospacing="1"/>
        <w:jc w:val="center"/>
        <w:rPr>
          <w:rFonts w:ascii="Times New Roman" w:hAnsi="Times New Roman"/>
          <w:b/>
          <w:caps/>
          <w:sz w:val="56"/>
          <w:szCs w:val="56"/>
        </w:rPr>
      </w:pPr>
      <w:r w:rsidRPr="0031650E">
        <w:rPr>
          <w:rFonts w:ascii="Times New Roman" w:hAnsi="Times New Roman"/>
          <w:b/>
          <w:caps/>
          <w:sz w:val="56"/>
          <w:szCs w:val="56"/>
        </w:rPr>
        <w:t>СТРАТЕГИЯ</w:t>
      </w:r>
    </w:p>
    <w:p w:rsidR="0031650E" w:rsidRPr="0031650E" w:rsidRDefault="0031650E" w:rsidP="0031650E">
      <w:pPr>
        <w:tabs>
          <w:tab w:val="left" w:pos="2313"/>
        </w:tabs>
        <w:spacing w:before="100" w:beforeAutospacing="1"/>
        <w:jc w:val="center"/>
        <w:rPr>
          <w:rFonts w:ascii="Times New Roman" w:hAnsi="Times New Roman"/>
          <w:b/>
          <w:caps/>
          <w:sz w:val="40"/>
          <w:szCs w:val="40"/>
        </w:rPr>
      </w:pPr>
      <w:r w:rsidRPr="0031650E">
        <w:rPr>
          <w:rFonts w:ascii="Times New Roman" w:hAnsi="Times New Roman"/>
          <w:b/>
          <w:caps/>
          <w:sz w:val="40"/>
          <w:szCs w:val="40"/>
        </w:rPr>
        <w:t>ЗА РАЗВИТИЕ НА</w:t>
      </w:r>
    </w:p>
    <w:p w:rsidR="0031650E" w:rsidRPr="0031650E" w:rsidRDefault="0031650E" w:rsidP="0031650E">
      <w:pPr>
        <w:tabs>
          <w:tab w:val="left" w:pos="2313"/>
        </w:tabs>
        <w:spacing w:before="100" w:beforeAutospacing="1"/>
        <w:jc w:val="center"/>
        <w:rPr>
          <w:rFonts w:ascii="Times New Roman" w:hAnsi="Times New Roman"/>
          <w:b/>
          <w:caps/>
          <w:sz w:val="40"/>
          <w:szCs w:val="40"/>
        </w:rPr>
      </w:pPr>
      <w:r w:rsidRPr="0031650E">
        <w:rPr>
          <w:rFonts w:ascii="Times New Roman" w:hAnsi="Times New Roman"/>
          <w:b/>
          <w:caps/>
          <w:sz w:val="40"/>
          <w:szCs w:val="40"/>
        </w:rPr>
        <w:t>ЧЕТВЪРТО ОСНОВНО УЧИЛИЩЕ</w:t>
      </w:r>
    </w:p>
    <w:p w:rsidR="0031650E" w:rsidRPr="0031650E" w:rsidRDefault="0031650E" w:rsidP="0031650E">
      <w:pPr>
        <w:tabs>
          <w:tab w:val="left" w:pos="2313"/>
        </w:tabs>
        <w:spacing w:before="100" w:beforeAutospacing="1"/>
        <w:jc w:val="center"/>
        <w:rPr>
          <w:rFonts w:ascii="Times New Roman" w:hAnsi="Times New Roman"/>
          <w:b/>
          <w:caps/>
          <w:sz w:val="40"/>
          <w:szCs w:val="40"/>
          <w:lang w:val="en-US"/>
        </w:rPr>
      </w:pPr>
      <w:r w:rsidRPr="0031650E">
        <w:rPr>
          <w:rFonts w:ascii="Times New Roman" w:hAnsi="Times New Roman"/>
          <w:b/>
          <w:caps/>
          <w:sz w:val="40"/>
          <w:szCs w:val="40"/>
        </w:rPr>
        <w:t>„иван вазов“ гр. търговище</w:t>
      </w:r>
    </w:p>
    <w:p w:rsidR="0031650E" w:rsidRPr="000B0069" w:rsidRDefault="0031650E" w:rsidP="0031650E">
      <w:pPr>
        <w:tabs>
          <w:tab w:val="left" w:pos="2313"/>
        </w:tabs>
        <w:spacing w:before="100" w:beforeAutospacing="1"/>
        <w:jc w:val="center"/>
        <w:rPr>
          <w:b/>
          <w:caps/>
        </w:rPr>
      </w:pPr>
    </w:p>
    <w:p w:rsidR="0031650E" w:rsidRPr="0031650E" w:rsidRDefault="002A33B8" w:rsidP="0031650E">
      <w:pPr>
        <w:tabs>
          <w:tab w:val="left" w:pos="2313"/>
        </w:tabs>
        <w:spacing w:before="100" w:beforeAutospacing="1"/>
        <w:jc w:val="center"/>
        <w:rPr>
          <w:rFonts w:ascii="Times New Roman" w:hAnsi="Times New Roman"/>
          <w:b/>
          <w:caps/>
          <w:sz w:val="24"/>
          <w:szCs w:val="24"/>
          <w:lang w:val="en-US"/>
        </w:rPr>
      </w:pPr>
      <w:r>
        <w:rPr>
          <w:rFonts w:ascii="Times New Roman" w:hAnsi="Times New Roman"/>
          <w:b/>
          <w:caps/>
          <w:sz w:val="24"/>
          <w:szCs w:val="24"/>
        </w:rPr>
        <w:t>2021 - 2025</w:t>
      </w:r>
    </w:p>
    <w:p w:rsidR="0031650E" w:rsidRPr="00F4352B" w:rsidRDefault="0031650E" w:rsidP="0031650E">
      <w:pPr>
        <w:spacing w:before="100" w:beforeAutospacing="1"/>
        <w:jc w:val="both"/>
        <w:rPr>
          <w:rFonts w:ascii="Times New Roman" w:hAnsi="Times New Roman"/>
          <w:i/>
          <w:sz w:val="24"/>
          <w:szCs w:val="24"/>
          <w:lang w:eastAsia="bg-BG"/>
        </w:rPr>
      </w:pPr>
      <w:r w:rsidRPr="00F4352B">
        <w:rPr>
          <w:rFonts w:ascii="Times New Roman" w:hAnsi="Times New Roman"/>
          <w:sz w:val="24"/>
          <w:szCs w:val="24"/>
          <w:lang w:eastAsia="bg-BG"/>
        </w:rPr>
        <w:t>Настоящата Стратегия е одобрена от Обществения съвет на ……/</w:t>
      </w:r>
      <w:r w:rsidRPr="00F4352B">
        <w:rPr>
          <w:rFonts w:ascii="Times New Roman" w:hAnsi="Times New Roman"/>
          <w:i/>
          <w:sz w:val="24"/>
          <w:szCs w:val="24"/>
          <w:lang w:eastAsia="bg-BG"/>
        </w:rPr>
        <w:t>съгласно чл. 269, ал. 1, т. 1</w:t>
      </w:r>
      <w:r w:rsidRPr="00F4352B">
        <w:rPr>
          <w:rFonts w:ascii="Times New Roman" w:hAnsi="Times New Roman"/>
          <w:sz w:val="24"/>
          <w:szCs w:val="24"/>
          <w:lang w:eastAsia="bg-BG"/>
        </w:rPr>
        <w:t>/ и Приета от Педагогическия съвет на проведено заседание на дата…./</w:t>
      </w:r>
      <w:r w:rsidRPr="00F4352B">
        <w:rPr>
          <w:rFonts w:ascii="Times New Roman" w:hAnsi="Times New Roman"/>
          <w:i/>
          <w:sz w:val="24"/>
          <w:szCs w:val="24"/>
          <w:lang w:eastAsia="bg-BG"/>
        </w:rPr>
        <w:t>съгласно чл. 263, ал. 1, т. 1 на Закона за предучилищното и училищното образование/.</w:t>
      </w:r>
    </w:p>
    <w:p w:rsidR="0031650E" w:rsidRPr="000B0069" w:rsidRDefault="0031650E" w:rsidP="0031650E">
      <w:pPr>
        <w:spacing w:before="100" w:beforeAutospacing="1"/>
        <w:jc w:val="both"/>
        <w:rPr>
          <w:b/>
          <w:caps/>
          <w:lang w:val="en-US"/>
        </w:rPr>
      </w:pPr>
    </w:p>
    <w:p w:rsidR="00670E22" w:rsidRPr="00CE444A" w:rsidRDefault="00F4352B" w:rsidP="00C01301">
      <w:pPr>
        <w:pStyle w:val="a3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915C60">
        <w:rPr>
          <w:rFonts w:ascii="Times New Roman" w:hAnsi="Times New Roman"/>
          <w:b/>
          <w:sz w:val="24"/>
          <w:szCs w:val="24"/>
          <w:lang w:val="br-FR"/>
        </w:rPr>
        <w:lastRenderedPageBreak/>
        <w:t>О</w:t>
      </w:r>
      <w:r w:rsidRPr="00915C60">
        <w:rPr>
          <w:rFonts w:ascii="Times New Roman" w:hAnsi="Times New Roman"/>
          <w:b/>
          <w:sz w:val="24"/>
          <w:szCs w:val="24"/>
        </w:rPr>
        <w:t>БЩИ ПОЛОЖЕНИЯ</w:t>
      </w:r>
    </w:p>
    <w:p w:rsidR="00CE444A" w:rsidRPr="00915C60" w:rsidRDefault="00CE444A" w:rsidP="00CE444A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</w:p>
    <w:p w:rsidR="00F4352B" w:rsidRPr="00CE444A" w:rsidRDefault="00F4352B" w:rsidP="00CE444A">
      <w:pPr>
        <w:spacing w:before="100" w:beforeAutospacing="1"/>
        <w:ind w:firstLine="360"/>
        <w:jc w:val="both"/>
        <w:rPr>
          <w:rFonts w:ascii="Times New Roman" w:hAnsi="Times New Roman"/>
          <w:b/>
          <w:caps/>
          <w:sz w:val="24"/>
          <w:szCs w:val="24"/>
        </w:rPr>
      </w:pPr>
      <w:r w:rsidRPr="00CE444A">
        <w:rPr>
          <w:rFonts w:ascii="Times New Roman" w:hAnsi="Times New Roman"/>
          <w:b/>
          <w:caps/>
          <w:sz w:val="24"/>
          <w:szCs w:val="24"/>
        </w:rPr>
        <w:t>Нормативна основа НА НАСТОЯЩАТА СТРАТЕГИЯ СА</w:t>
      </w:r>
      <w:r w:rsidRPr="00CE444A">
        <w:rPr>
          <w:rFonts w:ascii="Times New Roman" w:hAnsi="Times New Roman"/>
          <w:b/>
          <w:sz w:val="24"/>
          <w:szCs w:val="24"/>
        </w:rPr>
        <w:t>:</w:t>
      </w:r>
    </w:p>
    <w:p w:rsidR="00F4352B" w:rsidRPr="00915C60" w:rsidRDefault="00CE444A" w:rsidP="00C01301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Стратегията на Европейския съюз за интелигентен, устойчив и приобщаващ растеж</w:t>
      </w:r>
    </w:p>
    <w:p w:rsidR="00F4352B" w:rsidRPr="00915C60" w:rsidRDefault="00F4352B" w:rsidP="00C01301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 xml:space="preserve"> „ЕВРОПА 2030”</w:t>
      </w:r>
    </w:p>
    <w:p w:rsidR="00F4352B" w:rsidRPr="00915C60" w:rsidRDefault="00F4352B" w:rsidP="00C01301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„БЪЛГАРИЯ 2030“</w:t>
      </w:r>
    </w:p>
    <w:p w:rsidR="00F4352B" w:rsidRPr="00915C60" w:rsidRDefault="00F4352B" w:rsidP="00C01301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 xml:space="preserve">Закон за предучилищното и училищно образование /ЗПУО/ </w:t>
      </w:r>
      <w:r w:rsidRPr="00915C60">
        <w:rPr>
          <w:rFonts w:ascii="Times New Roman" w:hAnsi="Times New Roman"/>
          <w:b/>
          <w:i/>
          <w:sz w:val="24"/>
          <w:szCs w:val="24"/>
        </w:rPr>
        <w:t>с промени 2020 г.</w:t>
      </w:r>
    </w:p>
    <w:p w:rsidR="00F4352B" w:rsidRPr="00915C60" w:rsidRDefault="00F4352B" w:rsidP="00C01301">
      <w:pPr>
        <w:pStyle w:val="Heading20"/>
        <w:keepNext/>
        <w:keepLines/>
        <w:numPr>
          <w:ilvl w:val="0"/>
          <w:numId w:val="11"/>
        </w:numPr>
        <w:shd w:val="clear" w:color="auto" w:fill="auto"/>
        <w:spacing w:after="125"/>
        <w:jc w:val="both"/>
        <w:rPr>
          <w:sz w:val="24"/>
          <w:szCs w:val="24"/>
        </w:rPr>
      </w:pPr>
      <w:r w:rsidRPr="00915C60">
        <w:rPr>
          <w:sz w:val="24"/>
          <w:szCs w:val="24"/>
        </w:rPr>
        <w:t>Наредба № 8 за информацията и документите за системата за предучилищното и училищното образование, 2016</w:t>
      </w:r>
    </w:p>
    <w:p w:rsidR="00F4352B" w:rsidRPr="00915C60" w:rsidRDefault="00F4352B" w:rsidP="00C01301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Наредба №10 за организация на дейностите в училищното образование; изм. Обн. - ДВ, бр. 32 от 16.04.2019 г., промяна от 2020 г.</w:t>
      </w:r>
    </w:p>
    <w:p w:rsidR="00F4352B" w:rsidRPr="00915C60" w:rsidRDefault="00F4352B" w:rsidP="00C01301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bCs/>
          <w:sz w:val="24"/>
          <w:szCs w:val="24"/>
        </w:rPr>
        <w:t xml:space="preserve">Наредба № 5 от 30 ноември 2015 г. за общообразователната подготовка, </w:t>
      </w:r>
      <w:r w:rsidRPr="00915C60">
        <w:rPr>
          <w:rFonts w:ascii="Times New Roman" w:hAnsi="Times New Roman"/>
          <w:i/>
          <w:iCs/>
          <w:sz w:val="24"/>
          <w:szCs w:val="24"/>
        </w:rPr>
        <w:t>в сила от 08.12.2015 г.</w:t>
      </w:r>
      <w:r w:rsidRPr="00915C60">
        <w:rPr>
          <w:rFonts w:ascii="Times New Roman" w:hAnsi="Times New Roman"/>
          <w:sz w:val="24"/>
          <w:szCs w:val="24"/>
        </w:rPr>
        <w:t xml:space="preserve">, </w:t>
      </w:r>
      <w:r w:rsidRPr="00915C60">
        <w:rPr>
          <w:rFonts w:ascii="Times New Roman" w:hAnsi="Times New Roman"/>
          <w:i/>
          <w:iCs/>
          <w:sz w:val="24"/>
          <w:szCs w:val="24"/>
        </w:rPr>
        <w:t>издадена от министерството на образованието и науката, обн. дв. бр.95 от 8 декември 2015г., изм. 2020 г.</w:t>
      </w:r>
    </w:p>
    <w:p w:rsidR="00F4352B" w:rsidRPr="00915C60" w:rsidRDefault="00F4352B" w:rsidP="00C01301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iCs/>
          <w:sz w:val="24"/>
          <w:szCs w:val="24"/>
        </w:rPr>
        <w:t xml:space="preserve">Наредба № 15/02.08.2019 г. за статута </w:t>
      </w:r>
      <w:r w:rsidRPr="00915C60">
        <w:rPr>
          <w:rFonts w:ascii="Times New Roman" w:hAnsi="Times New Roman"/>
          <w:sz w:val="24"/>
          <w:szCs w:val="24"/>
        </w:rPr>
        <w:t xml:space="preserve">и професионалното  развитие на учителите, директорите и другите педагогически специалисти </w:t>
      </w:r>
    </w:p>
    <w:p w:rsidR="00F4352B" w:rsidRPr="00915C60" w:rsidRDefault="00F4352B" w:rsidP="00C01301">
      <w:pPr>
        <w:pStyle w:val="3"/>
        <w:numPr>
          <w:ilvl w:val="0"/>
          <w:numId w:val="11"/>
        </w:numPr>
        <w:shd w:val="clear" w:color="auto" w:fill="FFFFFF"/>
        <w:spacing w:before="0" w:after="150"/>
        <w:rPr>
          <w:rFonts w:ascii="Times New Roman" w:hAnsi="Times New Roman" w:cs="Times New Roman"/>
          <w:b w:val="0"/>
          <w:bCs w:val="0"/>
          <w:color w:val="auto"/>
          <w:lang w:val="en-US"/>
        </w:rPr>
      </w:pPr>
      <w:proofErr w:type="gramStart"/>
      <w:r w:rsidRPr="00915C60">
        <w:rPr>
          <w:rStyle w:val="field-content"/>
          <w:rFonts w:ascii="Times New Roman" w:hAnsi="Times New Roman" w:cs="Times New Roman"/>
          <w:b w:val="0"/>
          <w:bCs w:val="0"/>
          <w:color w:val="auto"/>
        </w:rPr>
        <w:t>Наредба № 15 от 08.12.2016 г. за инспектирането на детските градини и училищата</w:t>
      </w:r>
      <w:r w:rsidRPr="00915C60">
        <w:rPr>
          <w:rStyle w:val="field-content"/>
          <w:rFonts w:ascii="Times New Roman" w:hAnsi="Times New Roman" w:cs="Times New Roman"/>
          <w:b w:val="0"/>
          <w:bCs w:val="0"/>
          <w:color w:val="auto"/>
          <w:lang w:val="bg-BG"/>
        </w:rPr>
        <w:t xml:space="preserve">, </w:t>
      </w:r>
      <w:r w:rsidRPr="00915C60">
        <w:rPr>
          <w:rFonts w:ascii="Times New Roman" w:hAnsi="Times New Roman" w:cs="Times New Roman"/>
          <w:color w:val="auto"/>
        </w:rPr>
        <w:t>(Обн. - ДВ, бр. 100 от 16.12.2016 г.)</w:t>
      </w:r>
      <w:proofErr w:type="gramEnd"/>
    </w:p>
    <w:p w:rsidR="00F4352B" w:rsidRPr="00915C60" w:rsidRDefault="00F4352B" w:rsidP="00C01301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 xml:space="preserve">Наредба </w:t>
      </w:r>
      <w:r w:rsidRPr="00915C60">
        <w:rPr>
          <w:rFonts w:ascii="Times New Roman" w:hAnsi="Times New Roman"/>
          <w:sz w:val="24"/>
          <w:szCs w:val="24"/>
          <w:lang w:val="en-US"/>
        </w:rPr>
        <w:t xml:space="preserve">№ </w:t>
      </w:r>
      <w:r w:rsidRPr="00915C60">
        <w:rPr>
          <w:rFonts w:ascii="Times New Roman" w:hAnsi="Times New Roman"/>
          <w:sz w:val="24"/>
          <w:szCs w:val="24"/>
        </w:rPr>
        <w:t xml:space="preserve">2 от </w:t>
      </w:r>
      <w:r w:rsidRPr="00915C60">
        <w:rPr>
          <w:rFonts w:ascii="Times New Roman" w:hAnsi="Times New Roman"/>
          <w:sz w:val="24"/>
          <w:szCs w:val="24"/>
          <w:lang w:val="en-US"/>
        </w:rPr>
        <w:t xml:space="preserve">2016 </w:t>
      </w:r>
      <w:r w:rsidRPr="00915C60">
        <w:rPr>
          <w:rFonts w:ascii="Times New Roman" w:hAnsi="Times New Roman"/>
          <w:sz w:val="24"/>
          <w:szCs w:val="24"/>
        </w:rPr>
        <w:t xml:space="preserve">г. за усвояването на българския книжовен език </w:t>
      </w:r>
    </w:p>
    <w:p w:rsidR="00F4352B" w:rsidRPr="00915C60" w:rsidRDefault="00F4352B" w:rsidP="00C01301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bCs/>
          <w:sz w:val="24"/>
          <w:szCs w:val="24"/>
        </w:rPr>
        <w:t xml:space="preserve">Наредба № 4 от 30 ноември 2015 г. за учебния план </w:t>
      </w:r>
      <w:r w:rsidRPr="00915C60">
        <w:rPr>
          <w:rFonts w:ascii="Times New Roman" w:hAnsi="Times New Roman"/>
          <w:i/>
          <w:iCs/>
          <w:sz w:val="24"/>
          <w:szCs w:val="24"/>
        </w:rPr>
        <w:t>в сила от 04.12.2015 г., издадена от министерството на образованието и науката, обн. дв. бр.94 от 4 декември 2015г, изм. 2020 г.</w:t>
      </w:r>
    </w:p>
    <w:p w:rsidR="00F4352B" w:rsidRPr="00915C60" w:rsidRDefault="00F4352B" w:rsidP="00C01301">
      <w:pPr>
        <w:pStyle w:val="3"/>
        <w:numPr>
          <w:ilvl w:val="0"/>
          <w:numId w:val="11"/>
        </w:numPr>
        <w:shd w:val="clear" w:color="auto" w:fill="FFFFFF"/>
        <w:spacing w:before="0" w:after="150"/>
        <w:rPr>
          <w:rFonts w:ascii="Times New Roman" w:hAnsi="Times New Roman" w:cs="Times New Roman"/>
          <w:b w:val="0"/>
          <w:bCs w:val="0"/>
          <w:color w:val="auto"/>
          <w:lang w:val="en-US"/>
        </w:rPr>
      </w:pPr>
      <w:proofErr w:type="gramStart"/>
      <w:r w:rsidRPr="00915C60">
        <w:rPr>
          <w:rStyle w:val="field-content"/>
          <w:rFonts w:ascii="Times New Roman" w:hAnsi="Times New Roman" w:cs="Times New Roman"/>
          <w:b w:val="0"/>
          <w:bCs w:val="0"/>
          <w:color w:val="auto"/>
        </w:rPr>
        <w:t>Наредба за приобщаващото образование</w:t>
      </w:r>
      <w:r w:rsidRPr="00915C60">
        <w:rPr>
          <w:rStyle w:val="field-content"/>
          <w:rFonts w:ascii="Times New Roman" w:hAnsi="Times New Roman" w:cs="Times New Roman"/>
          <w:b w:val="0"/>
          <w:bCs w:val="0"/>
          <w:color w:val="auto"/>
          <w:lang w:val="bg-BG"/>
        </w:rPr>
        <w:t xml:space="preserve">, </w:t>
      </w:r>
      <w:r w:rsidRPr="00915C60">
        <w:rPr>
          <w:rStyle w:val="a8"/>
          <w:rFonts w:ascii="Times New Roman" w:hAnsi="Times New Roman" w:cs="Times New Roman"/>
          <w:color w:val="auto"/>
        </w:rPr>
        <w:t>(обн.</w:t>
      </w:r>
      <w:proofErr w:type="gramEnd"/>
      <w:r w:rsidRPr="00915C60">
        <w:rPr>
          <w:rStyle w:val="a8"/>
          <w:rFonts w:ascii="Times New Roman" w:hAnsi="Times New Roman" w:cs="Times New Roman"/>
          <w:color w:val="auto"/>
        </w:rPr>
        <w:t xml:space="preserve"> </w:t>
      </w:r>
      <w:proofErr w:type="gramStart"/>
      <w:r w:rsidRPr="00915C60">
        <w:rPr>
          <w:rStyle w:val="a8"/>
          <w:rFonts w:ascii="Times New Roman" w:hAnsi="Times New Roman" w:cs="Times New Roman"/>
          <w:color w:val="auto"/>
        </w:rPr>
        <w:t>- ДВ, бр.</w:t>
      </w:r>
      <w:proofErr w:type="gramEnd"/>
      <w:r w:rsidRPr="00915C60">
        <w:rPr>
          <w:rStyle w:val="a8"/>
          <w:rFonts w:ascii="Times New Roman" w:hAnsi="Times New Roman" w:cs="Times New Roman"/>
          <w:color w:val="auto"/>
        </w:rPr>
        <w:t xml:space="preserve"> 86 от 27.10.2017 </w:t>
      </w:r>
      <w:proofErr w:type="gramStart"/>
      <w:r w:rsidRPr="00915C60">
        <w:rPr>
          <w:rStyle w:val="a8"/>
          <w:rFonts w:ascii="Times New Roman" w:hAnsi="Times New Roman" w:cs="Times New Roman"/>
          <w:color w:val="auto"/>
        </w:rPr>
        <w:t>г.,</w:t>
      </w:r>
      <w:proofErr w:type="gramEnd"/>
      <w:r w:rsidRPr="00915C60">
        <w:rPr>
          <w:rStyle w:val="a8"/>
          <w:rFonts w:ascii="Times New Roman" w:hAnsi="Times New Roman" w:cs="Times New Roman"/>
          <w:color w:val="auto"/>
        </w:rPr>
        <w:t xml:space="preserve"> в сила от 27.10.2017 г. </w:t>
      </w:r>
    </w:p>
    <w:p w:rsidR="00F4352B" w:rsidRPr="00915C60" w:rsidRDefault="00F4352B" w:rsidP="00C01301">
      <w:pPr>
        <w:pStyle w:val="3"/>
        <w:numPr>
          <w:ilvl w:val="0"/>
          <w:numId w:val="11"/>
        </w:numPr>
        <w:shd w:val="clear" w:color="auto" w:fill="FFFFFF"/>
        <w:spacing w:before="0" w:after="150"/>
        <w:rPr>
          <w:rFonts w:ascii="Times New Roman" w:hAnsi="Times New Roman" w:cs="Times New Roman"/>
          <w:color w:val="auto"/>
        </w:rPr>
      </w:pPr>
      <w:r w:rsidRPr="00915C60">
        <w:rPr>
          <w:rStyle w:val="field-content"/>
          <w:rFonts w:ascii="Times New Roman" w:hAnsi="Times New Roman" w:cs="Times New Roman"/>
          <w:b w:val="0"/>
          <w:bCs w:val="0"/>
          <w:color w:val="auto"/>
        </w:rPr>
        <w:t>Наредба № 13 от 21.09.2016 г. за гражданското, здравното, екологичното и интеркултурното образование</w:t>
      </w:r>
      <w:r w:rsidRPr="00915C60">
        <w:rPr>
          <w:rStyle w:val="field-content"/>
          <w:rFonts w:ascii="Times New Roman" w:hAnsi="Times New Roman" w:cs="Times New Roman"/>
          <w:b w:val="0"/>
          <w:bCs w:val="0"/>
          <w:color w:val="auto"/>
          <w:lang w:val="bg-BG"/>
        </w:rPr>
        <w:t xml:space="preserve">, </w:t>
      </w:r>
      <w:r w:rsidRPr="00915C60">
        <w:rPr>
          <w:rFonts w:ascii="Times New Roman" w:hAnsi="Times New Roman" w:cs="Times New Roman"/>
          <w:color w:val="auto"/>
        </w:rPr>
        <w:t xml:space="preserve">(Обн. - ДВ, бр. 80 от 11.10.2016 </w:t>
      </w:r>
      <w:proofErr w:type="gramStart"/>
      <w:r w:rsidRPr="00915C60">
        <w:rPr>
          <w:rFonts w:ascii="Times New Roman" w:hAnsi="Times New Roman" w:cs="Times New Roman"/>
          <w:color w:val="auto"/>
        </w:rPr>
        <w:t>г.,</w:t>
      </w:r>
      <w:proofErr w:type="gramEnd"/>
      <w:r w:rsidRPr="00915C60">
        <w:rPr>
          <w:rFonts w:ascii="Times New Roman" w:hAnsi="Times New Roman" w:cs="Times New Roman"/>
          <w:color w:val="auto"/>
        </w:rPr>
        <w:t xml:space="preserve"> в сила от 11.10.2016 г.)</w:t>
      </w:r>
    </w:p>
    <w:p w:rsidR="00F4352B" w:rsidRPr="00915C60" w:rsidRDefault="00F4352B" w:rsidP="00C01301">
      <w:pPr>
        <w:pStyle w:val="3"/>
        <w:numPr>
          <w:ilvl w:val="0"/>
          <w:numId w:val="11"/>
        </w:numPr>
        <w:shd w:val="clear" w:color="auto" w:fill="FFFFFF"/>
        <w:spacing w:before="0" w:after="150"/>
        <w:rPr>
          <w:rFonts w:ascii="Times New Roman" w:hAnsi="Times New Roman" w:cs="Times New Roman"/>
          <w:b w:val="0"/>
          <w:bCs w:val="0"/>
          <w:color w:val="auto"/>
          <w:lang w:val="en-US"/>
        </w:rPr>
      </w:pPr>
      <w:r w:rsidRPr="00915C60">
        <w:rPr>
          <w:rStyle w:val="field-content"/>
          <w:rFonts w:ascii="Times New Roman" w:hAnsi="Times New Roman" w:cs="Times New Roman"/>
          <w:b w:val="0"/>
          <w:bCs w:val="0"/>
          <w:color w:val="auto"/>
        </w:rPr>
        <w:t>Наредба № 11 от 01.09.2016 г. за оценяване на резултатите от обучението на учениците</w:t>
      </w:r>
      <w:r w:rsidRPr="00915C60">
        <w:rPr>
          <w:rStyle w:val="field-content"/>
          <w:rFonts w:ascii="Times New Roman" w:hAnsi="Times New Roman" w:cs="Times New Roman"/>
          <w:b w:val="0"/>
          <w:bCs w:val="0"/>
          <w:color w:val="auto"/>
          <w:lang w:val="bg-BG"/>
        </w:rPr>
        <w:t xml:space="preserve">, </w:t>
      </w:r>
      <w:r w:rsidRPr="00915C60">
        <w:rPr>
          <w:rStyle w:val="a8"/>
          <w:rFonts w:ascii="Times New Roman" w:hAnsi="Times New Roman" w:cs="Times New Roman"/>
          <w:color w:val="auto"/>
        </w:rPr>
        <w:t>(Обн. - ДВ, бр. 74 от 20.09.2016 г., в сила от 20.09.2016 г.; изм. и доп., бр. 78 от 29.09.2017 г., в сила от 29.09.2017 г.)</w:t>
      </w:r>
      <w:r w:rsidRPr="00915C60">
        <w:rPr>
          <w:rStyle w:val="a8"/>
          <w:rFonts w:ascii="Times New Roman" w:hAnsi="Times New Roman" w:cs="Times New Roman"/>
          <w:color w:val="auto"/>
          <w:lang w:val="bg-BG"/>
        </w:rPr>
        <w:t>, изм. 2020 г.</w:t>
      </w:r>
    </w:p>
    <w:p w:rsidR="00F4352B" w:rsidRPr="00915C60" w:rsidRDefault="00F4352B" w:rsidP="00C01301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Европейската референтна рамка за ключовите компетентности за учене през целия живот</w:t>
      </w:r>
    </w:p>
    <w:p w:rsidR="00F4352B" w:rsidRPr="00915C60" w:rsidRDefault="00F4352B" w:rsidP="00C01301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Национална референтна рамка.</w:t>
      </w:r>
    </w:p>
    <w:p w:rsidR="00F4352B" w:rsidRPr="00915C60" w:rsidRDefault="00F4352B" w:rsidP="00C01301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eastAsiaTheme="minorEastAsia" w:hAnsi="Times New Roman"/>
          <w:kern w:val="24"/>
          <w:sz w:val="24"/>
          <w:szCs w:val="24"/>
        </w:rPr>
        <w:t xml:space="preserve"> Стратегия за образователна интеграция на учениците от етническите малцинства</w:t>
      </w:r>
    </w:p>
    <w:p w:rsidR="00F4352B" w:rsidRPr="00915C60" w:rsidRDefault="00F4352B" w:rsidP="00C01301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eastAsiaTheme="minorEastAsia" w:hAnsi="Times New Roman"/>
          <w:kern w:val="24"/>
          <w:sz w:val="24"/>
          <w:szCs w:val="24"/>
        </w:rPr>
        <w:t xml:space="preserve">  Национална стратегия за въвеждане на ИКТ в училищата</w:t>
      </w:r>
    </w:p>
    <w:p w:rsidR="00F4352B" w:rsidRPr="00915C60" w:rsidRDefault="00F4352B" w:rsidP="00C01301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eastAsiaTheme="minorEastAsia" w:hAnsi="Times New Roman"/>
          <w:kern w:val="24"/>
          <w:sz w:val="24"/>
          <w:szCs w:val="24"/>
        </w:rPr>
        <w:t>Стандарт за придобиване на квалификация по професия /за Проф.гимназии + Наредба за качеството в ППО/</w:t>
      </w:r>
    </w:p>
    <w:p w:rsidR="00F4352B" w:rsidRPr="00915C60" w:rsidRDefault="00F4352B" w:rsidP="00C01301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eastAsiaTheme="minorEastAsia" w:hAnsi="Times New Roman"/>
          <w:kern w:val="24"/>
          <w:sz w:val="24"/>
          <w:szCs w:val="24"/>
        </w:rPr>
        <w:t xml:space="preserve"> Национална програма за развитие на физическото възпитание и спорта.</w:t>
      </w:r>
    </w:p>
    <w:p w:rsidR="00F4352B" w:rsidRPr="00915C60" w:rsidRDefault="00F4352B" w:rsidP="00F4352B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</w:p>
    <w:p w:rsidR="00F4352B" w:rsidRPr="00915C60" w:rsidRDefault="00F4352B" w:rsidP="00C01301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eastAsiaTheme="minorEastAsia" w:hAnsi="Times New Roman"/>
          <w:kern w:val="24"/>
          <w:sz w:val="24"/>
          <w:szCs w:val="24"/>
        </w:rPr>
        <w:t xml:space="preserve">Регионални приоритети на средното образование.- </w:t>
      </w:r>
      <w:r w:rsidRPr="00915C60">
        <w:rPr>
          <w:rFonts w:ascii="Times New Roman" w:hAnsi="Times New Roman"/>
          <w:sz w:val="24"/>
          <w:szCs w:val="24"/>
        </w:rPr>
        <w:t>Чл. 196. ЗПУО</w:t>
      </w:r>
    </w:p>
    <w:p w:rsidR="00F4352B" w:rsidRPr="00915C60" w:rsidRDefault="00F4352B" w:rsidP="00C01301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eastAsiaTheme="minorEastAsia" w:hAnsi="Times New Roman"/>
          <w:kern w:val="24"/>
          <w:sz w:val="24"/>
          <w:szCs w:val="24"/>
        </w:rPr>
        <w:t>Общински политики в средното образование.- чл.197 от ЗПУО.</w:t>
      </w:r>
    </w:p>
    <w:p w:rsidR="00F4352B" w:rsidRPr="00915C60" w:rsidRDefault="005C1FFE" w:rsidP="00CE444A">
      <w:pPr>
        <w:pStyle w:val="Title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historyitem"/>
        </w:rPr>
      </w:pPr>
      <w:r>
        <w:rPr>
          <w:rStyle w:val="historyitem"/>
          <w:lang w:val="bg-BG"/>
        </w:rPr>
        <w:lastRenderedPageBreak/>
        <w:t xml:space="preserve">Постановление </w:t>
      </w:r>
      <w:r w:rsidRPr="00915C60">
        <w:t>№ 100</w:t>
      </w:r>
      <w:r>
        <w:rPr>
          <w:lang w:val="bg-BG"/>
        </w:rPr>
        <w:t xml:space="preserve"> от 08 юни 2018 г. за създаване и функциониране на механизъм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 предучилищна и училищна възраст( изм.и доп. –ДВ-бр.82 от 2019 г.)Обн. ДВ.  Бр.50 от 15 юни 2018 г., изм.</w:t>
      </w:r>
      <w:r w:rsidRPr="005C1FFE">
        <w:rPr>
          <w:rStyle w:val="historyitem"/>
        </w:rPr>
        <w:t xml:space="preserve"> </w:t>
      </w:r>
      <w:proofErr w:type="gramStart"/>
      <w:r w:rsidRPr="00915C60">
        <w:rPr>
          <w:rStyle w:val="historyitem"/>
        </w:rPr>
        <w:t>и</w:t>
      </w:r>
      <w:proofErr w:type="gramEnd"/>
      <w:r w:rsidRPr="00915C60">
        <w:rPr>
          <w:rStyle w:val="historyitem"/>
        </w:rPr>
        <w:t xml:space="preserve"> доп. ДВ. </w:t>
      </w:r>
      <w:proofErr w:type="gramStart"/>
      <w:r w:rsidRPr="00915C60">
        <w:rPr>
          <w:rStyle w:val="historyitem"/>
        </w:rPr>
        <w:t>бр.82</w:t>
      </w:r>
      <w:proofErr w:type="gramEnd"/>
      <w:r w:rsidRPr="00915C60">
        <w:rPr>
          <w:rStyle w:val="historyitem"/>
        </w:rPr>
        <w:t xml:space="preserve"> от 18 Октомври 2019г.</w:t>
      </w:r>
    </w:p>
    <w:p w:rsidR="00F4352B" w:rsidRPr="00915C60" w:rsidRDefault="00F4352B" w:rsidP="00C01301">
      <w:pPr>
        <w:pStyle w:val="Title1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915C60">
        <w:rPr>
          <w:rStyle w:val="historyitem"/>
          <w:lang w:val="bg-BG"/>
        </w:rPr>
        <w:t>В</w:t>
      </w:r>
      <w:r w:rsidR="005C1FFE">
        <w:rPr>
          <w:rStyle w:val="historyitem"/>
          <w:lang w:val="bg-BG"/>
        </w:rPr>
        <w:t>сички нормативни актове за ОРЕС.</w:t>
      </w:r>
    </w:p>
    <w:p w:rsidR="00F4352B" w:rsidRPr="00915C60" w:rsidRDefault="00F4352B" w:rsidP="00C01301">
      <w:pPr>
        <w:pStyle w:val="Title1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915C60">
        <w:t xml:space="preserve">Наредба за изменение и допълнение на Наредба № 9 от 2016 г. за институциите в системата на предучилищното и училищното образование (ДВ, бр. 68 от 2016 г.) В сила от 09.10.2020 г. Издадена от министъра на образованието и науката Обн. ДВ. </w:t>
      </w:r>
      <w:proofErr w:type="gramStart"/>
      <w:r w:rsidRPr="00915C60">
        <w:t>бр.87</w:t>
      </w:r>
      <w:proofErr w:type="gramEnd"/>
      <w:r w:rsidRPr="00915C60">
        <w:t xml:space="preserve"> от 9.10.2020 г.</w:t>
      </w:r>
    </w:p>
    <w:p w:rsidR="00F4352B" w:rsidRPr="00915C60" w:rsidRDefault="00F4352B" w:rsidP="00C01301">
      <w:pPr>
        <w:pStyle w:val="Title1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915C60">
        <w:t xml:space="preserve">Наредба за изменение и допълнение на Наредба № 10 от 2016 г. за организация на дейностите в училищното образование (ДВ, бр. 73 от 2016 г.) В сила от 02.10.2020 г. Издадена от министъра на образованието и науката Обн. ДВ. </w:t>
      </w:r>
      <w:proofErr w:type="gramStart"/>
      <w:r w:rsidRPr="00915C60">
        <w:t>бр.85</w:t>
      </w:r>
      <w:proofErr w:type="gramEnd"/>
      <w:r w:rsidRPr="00915C60">
        <w:t xml:space="preserve"> от 2 октомври 2020 г.</w:t>
      </w:r>
    </w:p>
    <w:p w:rsidR="00F4352B" w:rsidRPr="00915C60" w:rsidRDefault="00F4352B" w:rsidP="00C01301">
      <w:pPr>
        <w:pStyle w:val="Title1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915C60">
        <w:t xml:space="preserve">Наредба за изменение и допълнение на Наредба № 5 от 2016 г. за предучилищното образование (ДВ, бр. 46 от 2016 г.) В сила от 02.10.2020 г. Издадена от министъра на образованието и науката Обн. ДВ. </w:t>
      </w:r>
      <w:proofErr w:type="gramStart"/>
      <w:r w:rsidRPr="00915C60">
        <w:t>бр.85</w:t>
      </w:r>
      <w:proofErr w:type="gramEnd"/>
      <w:r w:rsidRPr="00915C60">
        <w:t xml:space="preserve"> от 2 октомври 2020 г.</w:t>
      </w:r>
    </w:p>
    <w:p w:rsidR="00F4352B" w:rsidRPr="00915C60" w:rsidRDefault="00F4352B" w:rsidP="00C01301">
      <w:pPr>
        <w:pStyle w:val="Title1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915C60">
        <w:t xml:space="preserve">НАРЕДБА за изменение и допълнение на Наредба № 11 от 2016 г. за оценяване на резултатите от обучението на учениците (обн., ДВ, бр. 74 от 2016 г; изм. и доп., бр. 78 от 2017 г., бр. 82 от 2018 г., бр. 71 от 2019 г.) Издадена от министъра на образованието и науката, </w:t>
      </w:r>
      <w:proofErr w:type="gramStart"/>
      <w:r w:rsidRPr="00915C60">
        <w:t>oбн.,</w:t>
      </w:r>
      <w:proofErr w:type="gramEnd"/>
      <w:r w:rsidRPr="00915C60">
        <w:t xml:space="preserve"> ДВ, бр. 77 от 1.09.2020 </w:t>
      </w:r>
      <w:proofErr w:type="gramStart"/>
      <w:r w:rsidRPr="00915C60">
        <w:t>г.,</w:t>
      </w:r>
      <w:proofErr w:type="gramEnd"/>
      <w:r w:rsidRPr="00915C60">
        <w:t xml:space="preserve"> в сила от 15.09.2020 г.</w:t>
      </w:r>
    </w:p>
    <w:p w:rsidR="00F4352B" w:rsidRPr="00915C60" w:rsidRDefault="00CE444A" w:rsidP="00C01301">
      <w:pPr>
        <w:pStyle w:val="Title1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>
        <w:rPr>
          <w:lang w:val="bg-BG"/>
        </w:rPr>
        <w:t>Всички промени в нормативните актове- Наредби, писма на министъра и ЗПУО</w:t>
      </w:r>
      <w:r w:rsidR="00F4352B" w:rsidRPr="00915C60">
        <w:rPr>
          <w:lang w:val="bg-BG"/>
        </w:rPr>
        <w:t>– от началото на извънредното положение</w:t>
      </w:r>
    </w:p>
    <w:p w:rsidR="00F4352B" w:rsidRPr="00915C60" w:rsidRDefault="00F4352B" w:rsidP="00F4352B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</w:p>
    <w:p w:rsidR="00F4352B" w:rsidRPr="00915C60" w:rsidRDefault="00F4352B" w:rsidP="00F4352B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</w:p>
    <w:p w:rsidR="00F4352B" w:rsidRPr="00915C60" w:rsidRDefault="00F4352B" w:rsidP="00F4352B">
      <w:pPr>
        <w:pStyle w:val="a9"/>
        <w:spacing w:before="100" w:beforeAutospacing="1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C60">
        <w:rPr>
          <w:rFonts w:ascii="Times New Roman" w:hAnsi="Times New Roman" w:cs="Times New Roman"/>
          <w:sz w:val="24"/>
          <w:szCs w:val="24"/>
          <w:lang w:val="ru-RU"/>
        </w:rPr>
        <w:t>Настоящата</w:t>
      </w:r>
      <w:r w:rsidR="00CE444A">
        <w:rPr>
          <w:rFonts w:ascii="Times New Roman" w:hAnsi="Times New Roman" w:cs="Times New Roman"/>
          <w:sz w:val="24"/>
          <w:szCs w:val="24"/>
          <w:lang w:val="ru-RU"/>
        </w:rPr>
        <w:t xml:space="preserve"> Стратегия за развитие на Четвърто основно училище «Иван Вазов»</w:t>
      </w:r>
      <w:r w:rsidRPr="00915C60">
        <w:rPr>
          <w:rFonts w:ascii="Times New Roman" w:hAnsi="Times New Roman" w:cs="Times New Roman"/>
          <w:sz w:val="24"/>
          <w:szCs w:val="24"/>
        </w:rPr>
        <w:t xml:space="preserve"> </w:t>
      </w:r>
      <w:r w:rsidRPr="00915C60">
        <w:rPr>
          <w:rFonts w:ascii="Times New Roman" w:hAnsi="Times New Roman" w:cs="Times New Roman"/>
          <w:sz w:val="24"/>
          <w:szCs w:val="24"/>
          <w:lang w:val="ru-RU"/>
        </w:rPr>
        <w:t>е разработена на основани</w:t>
      </w:r>
      <w:proofErr w:type="gramStart"/>
      <w:r w:rsidRPr="00915C60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915C60">
        <w:rPr>
          <w:rFonts w:ascii="Times New Roman" w:hAnsi="Times New Roman" w:cs="Times New Roman"/>
          <w:sz w:val="24"/>
          <w:szCs w:val="24"/>
          <w:lang w:val="ru-RU"/>
        </w:rPr>
        <w:t xml:space="preserve"> чл. 70, чл.</w:t>
      </w:r>
      <w:r w:rsidRPr="00915C60">
        <w:rPr>
          <w:rFonts w:ascii="Times New Roman" w:hAnsi="Times New Roman" w:cs="Times New Roman"/>
          <w:sz w:val="24"/>
          <w:szCs w:val="24"/>
        </w:rPr>
        <w:t xml:space="preserve"> 263. (1) /ПС/ и чл. Чл. 269. (1) /Общ.съвет/ </w:t>
      </w:r>
      <w:r w:rsidRPr="00915C60">
        <w:rPr>
          <w:rFonts w:ascii="Times New Roman" w:hAnsi="Times New Roman" w:cs="Times New Roman"/>
          <w:sz w:val="24"/>
          <w:szCs w:val="24"/>
          <w:lang w:val="ru-RU"/>
        </w:rPr>
        <w:t xml:space="preserve">от ЗПУО и </w:t>
      </w:r>
      <w:r w:rsidRPr="00915C60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чл. 7 от ЗФУКПС.</w:t>
      </w:r>
    </w:p>
    <w:p w:rsidR="00F4352B" w:rsidRDefault="00F4352B" w:rsidP="00CE444A">
      <w:pPr>
        <w:spacing w:before="100" w:before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eastAsiaTheme="minorEastAsia" w:hAnsi="Times New Roman"/>
          <w:i/>
          <w:kern w:val="24"/>
          <w:sz w:val="24"/>
          <w:szCs w:val="24"/>
        </w:rPr>
        <w:t>Стратегията за развитие на Четвърто основно училище „Иван Вазов“ обхваща периода от 2020 до 2024 г. и надгражда стратегия 2016-2020 година, изградена на база новия Закон за предучилищното и училищно образование и актуализирана своевременно през 2019 година с промяната на държавните образователни стандарти до 2019 година. Стратегията предстои да се актуализира своевременно поради</w:t>
      </w:r>
      <w:r w:rsidRPr="00915C60">
        <w:rPr>
          <w:rFonts w:ascii="Times New Roman" w:eastAsiaTheme="minorEastAsia" w:hAnsi="Times New Roman"/>
          <w:kern w:val="24"/>
          <w:sz w:val="24"/>
          <w:szCs w:val="24"/>
        </w:rPr>
        <w:t xml:space="preserve"> </w:t>
      </w:r>
      <w:r w:rsidRPr="00915C60">
        <w:rPr>
          <w:rFonts w:ascii="Times New Roman" w:eastAsiaTheme="minorEastAsia" w:hAnsi="Times New Roman"/>
          <w:i/>
          <w:kern w:val="24"/>
          <w:sz w:val="24"/>
          <w:szCs w:val="24"/>
        </w:rPr>
        <w:t xml:space="preserve">непредвидимите фактори в обществото по време на пандемия и борбата с биологичния агент </w:t>
      </w:r>
      <w:r w:rsidRPr="00915C60">
        <w:rPr>
          <w:rFonts w:ascii="Times New Roman" w:eastAsiaTheme="minorEastAsia" w:hAnsi="Times New Roman"/>
          <w:i/>
          <w:kern w:val="24"/>
          <w:sz w:val="24"/>
          <w:szCs w:val="24"/>
          <w:lang w:val="en-US"/>
        </w:rPr>
        <w:t xml:space="preserve">COVID-19. </w:t>
      </w:r>
      <w:r w:rsidRPr="00915C60">
        <w:rPr>
          <w:rFonts w:ascii="Times New Roman" w:eastAsiaTheme="minorEastAsia" w:hAnsi="Times New Roman"/>
          <w:i/>
          <w:kern w:val="24"/>
          <w:sz w:val="24"/>
          <w:szCs w:val="24"/>
        </w:rPr>
        <w:t xml:space="preserve">Стратегията е разработена по време на извънредно положение, което налага извеждане на краткосрочни цели и приоритети в рамките на едногодишен период и дългосрочни цели на база промените в нормативните актове през 2020 година. </w:t>
      </w:r>
    </w:p>
    <w:p w:rsidR="00CE444A" w:rsidRDefault="00CE444A" w:rsidP="00CE444A">
      <w:pPr>
        <w:spacing w:before="100" w:beforeAutospacing="1"/>
        <w:ind w:left="360"/>
        <w:jc w:val="both"/>
        <w:rPr>
          <w:rFonts w:ascii="Times New Roman" w:hAnsi="Times New Roman"/>
          <w:sz w:val="24"/>
          <w:szCs w:val="24"/>
        </w:rPr>
      </w:pPr>
    </w:p>
    <w:p w:rsidR="00CE444A" w:rsidRPr="00CE444A" w:rsidRDefault="00CE444A" w:rsidP="00CE444A">
      <w:pPr>
        <w:spacing w:before="100" w:beforeAutospacing="1"/>
        <w:ind w:left="360"/>
        <w:jc w:val="both"/>
        <w:rPr>
          <w:rFonts w:ascii="Times New Roman" w:hAnsi="Times New Roman"/>
          <w:sz w:val="24"/>
          <w:szCs w:val="24"/>
        </w:rPr>
      </w:pPr>
    </w:p>
    <w:p w:rsidR="00C23FDB" w:rsidRPr="00915C60" w:rsidRDefault="00670E22" w:rsidP="00CE444A">
      <w:pPr>
        <w:rPr>
          <w:rFonts w:ascii="Times New Roman" w:hAnsi="Times New Roman"/>
          <w:sz w:val="24"/>
          <w:szCs w:val="24"/>
          <w:lang w:val="en-US"/>
        </w:rPr>
      </w:pPr>
      <w:r w:rsidRPr="00915C60">
        <w:rPr>
          <w:rFonts w:ascii="Times New Roman" w:hAnsi="Times New Roman"/>
          <w:b/>
          <w:sz w:val="24"/>
          <w:szCs w:val="24"/>
          <w:lang w:val="br-FR"/>
        </w:rPr>
        <w:lastRenderedPageBreak/>
        <w:t xml:space="preserve">1.2. </w:t>
      </w:r>
      <w:r w:rsidR="00F4352B" w:rsidRPr="00915C60">
        <w:rPr>
          <w:rFonts w:ascii="Times New Roman" w:hAnsi="Times New Roman"/>
          <w:b/>
          <w:sz w:val="24"/>
          <w:szCs w:val="24"/>
          <w:lang w:val="ru-RU"/>
        </w:rPr>
        <w:t>ИСТОРИЯ И СТАТУТ НА «ЧЕТВЪРТО ОСНОВНО УЧИЛИЩЕ «ИВАН ВАЗОВ»</w:t>
      </w:r>
      <w:r w:rsidR="00C23FDB" w:rsidRPr="00915C60">
        <w:rPr>
          <w:rFonts w:ascii="Times New Roman" w:hAnsi="Times New Roman"/>
          <w:sz w:val="24"/>
          <w:szCs w:val="24"/>
          <w:lang w:val="ru-RU"/>
        </w:rPr>
        <w:br/>
      </w:r>
      <w:r w:rsidR="005C359F" w:rsidRPr="00915C60">
        <w:rPr>
          <w:rFonts w:ascii="Times New Roman" w:eastAsia="SimSun" w:hAnsi="Times New Roman"/>
          <w:b/>
          <w:kern w:val="2"/>
          <w:sz w:val="24"/>
          <w:szCs w:val="24"/>
          <w:lang w:val="en-US" w:eastAsia="zh-CN" w:bidi="hi-IN"/>
        </w:rPr>
        <w:t xml:space="preserve">Училището </w:t>
      </w:r>
      <w:r w:rsidR="005C359F" w:rsidRPr="00915C60">
        <w:rPr>
          <w:rFonts w:ascii="Times New Roman" w:hAnsi="Times New Roman"/>
          <w:color w:val="000000"/>
          <w:sz w:val="24"/>
          <w:szCs w:val="24"/>
        </w:rPr>
        <w:t xml:space="preserve"> е създадено като ЕСПУ от І до ХІ  клас през 1988г. в кв</w:t>
      </w:r>
      <w:proofErr w:type="gramStart"/>
      <w:r w:rsidR="005C359F" w:rsidRPr="00915C60">
        <w:rPr>
          <w:rFonts w:ascii="Times New Roman" w:hAnsi="Times New Roman"/>
          <w:color w:val="000000"/>
          <w:sz w:val="24"/>
          <w:szCs w:val="24"/>
        </w:rPr>
        <w:t>.”</w:t>
      </w:r>
      <w:proofErr w:type="gramEnd"/>
      <w:r w:rsidR="005C359F" w:rsidRPr="00915C60">
        <w:rPr>
          <w:rFonts w:ascii="Times New Roman" w:hAnsi="Times New Roman"/>
          <w:color w:val="000000"/>
          <w:sz w:val="24"/>
          <w:szCs w:val="24"/>
        </w:rPr>
        <w:t>Запад”-краен квартал на  Търговище.      През 1991г.вече е утвърдено като СОУ с разширено изучаване на английски, немски и френски език.  През 1997г. училището е преобразувано в основно училище поради общото намаляване броя на децата в града и общината.</w:t>
      </w:r>
      <w:r w:rsidR="00C23FDB" w:rsidRPr="00915C60">
        <w:rPr>
          <w:rFonts w:ascii="Times New Roman" w:hAnsi="Times New Roman"/>
          <w:sz w:val="24"/>
          <w:szCs w:val="24"/>
          <w:lang w:val="ru-RU"/>
        </w:rPr>
        <w:br/>
        <w:t xml:space="preserve">            Наименование</w:t>
      </w:r>
      <w:r w:rsidR="005C359F" w:rsidRPr="00915C60">
        <w:rPr>
          <w:rFonts w:ascii="Times New Roman" w:hAnsi="Times New Roman"/>
          <w:sz w:val="24"/>
          <w:szCs w:val="24"/>
          <w:lang w:val="ru-RU"/>
        </w:rPr>
        <w:t xml:space="preserve">то на училището е </w:t>
      </w:r>
      <w:r w:rsidR="005C359F" w:rsidRPr="00915C60">
        <w:rPr>
          <w:rFonts w:ascii="Times New Roman" w:hAnsi="Times New Roman"/>
          <w:sz w:val="24"/>
          <w:szCs w:val="24"/>
          <w:lang w:val="br-FR"/>
        </w:rPr>
        <w:t>Иван Вазов.</w:t>
      </w:r>
      <w:r w:rsidR="00C23FDB" w:rsidRPr="00915C60">
        <w:rPr>
          <w:rFonts w:ascii="Times New Roman" w:hAnsi="Times New Roman"/>
          <w:sz w:val="24"/>
          <w:szCs w:val="24"/>
          <w:lang w:val="ru-RU"/>
        </w:rPr>
        <w:br/>
        <w:t xml:space="preserve">            Седалището на училището </w:t>
      </w:r>
      <w:r w:rsidR="005C359F" w:rsidRPr="00915C60"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5C359F" w:rsidRPr="00915C60">
        <w:rPr>
          <w:rFonts w:ascii="Times New Roman" w:hAnsi="Times New Roman"/>
          <w:sz w:val="24"/>
          <w:szCs w:val="24"/>
          <w:lang w:val="br-FR"/>
        </w:rPr>
        <w:t>град Търговище</w:t>
      </w:r>
      <w:r w:rsidR="00C23FDB" w:rsidRPr="00915C60">
        <w:rPr>
          <w:rFonts w:ascii="Times New Roman" w:hAnsi="Times New Roman"/>
          <w:sz w:val="24"/>
          <w:szCs w:val="24"/>
          <w:lang w:val="ru-RU"/>
        </w:rPr>
        <w:br/>
        <w:t xml:space="preserve">            Официалният адрес е: </w:t>
      </w:r>
      <w:r w:rsidR="005C359F" w:rsidRPr="00915C60">
        <w:rPr>
          <w:rFonts w:ascii="Times New Roman" w:hAnsi="Times New Roman"/>
          <w:sz w:val="24"/>
          <w:szCs w:val="24"/>
          <w:lang w:val="br-FR"/>
        </w:rPr>
        <w:t>кв. Запад-2</w:t>
      </w:r>
      <w:r w:rsidR="005C359F" w:rsidRPr="00915C60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5C359F" w:rsidRPr="00915C60">
        <w:rPr>
          <w:rFonts w:ascii="Times New Roman" w:hAnsi="Times New Roman"/>
          <w:sz w:val="24"/>
          <w:szCs w:val="24"/>
        </w:rPr>
        <w:br/>
      </w:r>
      <w:r w:rsidR="005C359F" w:rsidRPr="00915C60">
        <w:rPr>
          <w:rFonts w:ascii="Times New Roman" w:hAnsi="Times New Roman"/>
          <w:sz w:val="24"/>
          <w:szCs w:val="24"/>
          <w:lang w:val="br-FR"/>
        </w:rPr>
        <w:t xml:space="preserve">Четвърто ОУ </w:t>
      </w:r>
      <w:r w:rsidR="00C23FDB" w:rsidRPr="00915C60">
        <w:rPr>
          <w:rFonts w:ascii="Times New Roman" w:hAnsi="Times New Roman"/>
          <w:sz w:val="24"/>
          <w:szCs w:val="24"/>
        </w:rPr>
        <w:t>е общинско. Според вида на подготовката то е неспециализирано, а</w:t>
      </w:r>
    </w:p>
    <w:p w:rsidR="00670E22" w:rsidRPr="00915C60" w:rsidRDefault="00C23FDB" w:rsidP="00CE444A">
      <w:pPr>
        <w:rPr>
          <w:rFonts w:ascii="Times New Roman" w:hAnsi="Times New Roman"/>
          <w:sz w:val="24"/>
          <w:szCs w:val="24"/>
          <w:lang w:val="br-FR"/>
        </w:rPr>
      </w:pPr>
      <w:r w:rsidRPr="00915C60">
        <w:rPr>
          <w:rFonts w:ascii="Times New Roman" w:hAnsi="Times New Roman"/>
          <w:sz w:val="24"/>
          <w:szCs w:val="24"/>
        </w:rPr>
        <w:t xml:space="preserve">според етапа или степента </w:t>
      </w:r>
      <w:r w:rsidR="005C359F" w:rsidRPr="00915C60">
        <w:rPr>
          <w:rFonts w:ascii="Times New Roman" w:hAnsi="Times New Roman"/>
          <w:sz w:val="24"/>
          <w:szCs w:val="24"/>
        </w:rPr>
        <w:t xml:space="preserve">на образование е </w:t>
      </w:r>
      <w:r w:rsidR="005C359F" w:rsidRPr="00915C60">
        <w:rPr>
          <w:rFonts w:ascii="Times New Roman" w:hAnsi="Times New Roman"/>
          <w:sz w:val="24"/>
          <w:szCs w:val="24"/>
          <w:lang w:val="br-FR"/>
        </w:rPr>
        <w:t>основно до 7 клас</w:t>
      </w:r>
      <w:r w:rsidRPr="00915C60">
        <w:rPr>
          <w:rFonts w:ascii="Times New Roman" w:hAnsi="Times New Roman"/>
          <w:sz w:val="24"/>
          <w:szCs w:val="24"/>
        </w:rPr>
        <w:t>. Училището осигурява общообразова</w:t>
      </w:r>
      <w:r w:rsidR="00DA1A1A" w:rsidRPr="00915C60">
        <w:rPr>
          <w:rFonts w:ascii="Times New Roman" w:hAnsi="Times New Roman"/>
          <w:sz w:val="24"/>
          <w:szCs w:val="24"/>
        </w:rPr>
        <w:t>телна ,</w:t>
      </w:r>
      <w:r w:rsidR="00FD4719" w:rsidRPr="00915C60">
        <w:rPr>
          <w:rFonts w:ascii="Times New Roman" w:hAnsi="Times New Roman"/>
          <w:sz w:val="24"/>
          <w:szCs w:val="24"/>
        </w:rPr>
        <w:t xml:space="preserve"> разширена</w:t>
      </w:r>
      <w:r w:rsidR="00DA1A1A" w:rsidRPr="00915C60">
        <w:rPr>
          <w:rFonts w:ascii="Times New Roman" w:hAnsi="Times New Roman"/>
          <w:sz w:val="24"/>
          <w:szCs w:val="24"/>
        </w:rPr>
        <w:t xml:space="preserve"> и допълнителна</w:t>
      </w:r>
      <w:r w:rsidR="00FD4719" w:rsidRPr="00915C60">
        <w:rPr>
          <w:rFonts w:ascii="Times New Roman" w:hAnsi="Times New Roman"/>
          <w:sz w:val="24"/>
          <w:szCs w:val="24"/>
        </w:rPr>
        <w:t xml:space="preserve"> </w:t>
      </w:r>
      <w:r w:rsidRPr="00915C60">
        <w:rPr>
          <w:rFonts w:ascii="Times New Roman" w:hAnsi="Times New Roman"/>
          <w:sz w:val="24"/>
          <w:szCs w:val="24"/>
        </w:rPr>
        <w:t xml:space="preserve">подготовка. </w:t>
      </w:r>
    </w:p>
    <w:p w:rsidR="00C23FDB" w:rsidRPr="00915C60" w:rsidRDefault="00C23FDB" w:rsidP="00CE444A">
      <w:pPr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Предимство на училището е целодневната организация на обуч</w:t>
      </w:r>
      <w:r w:rsidR="005C359F" w:rsidRPr="00915C60">
        <w:rPr>
          <w:rFonts w:ascii="Times New Roman" w:hAnsi="Times New Roman"/>
          <w:sz w:val="24"/>
          <w:szCs w:val="24"/>
        </w:rPr>
        <w:t xml:space="preserve">ение, в която са сформирани  </w:t>
      </w:r>
      <w:r w:rsidR="00670E22" w:rsidRPr="00915C60">
        <w:rPr>
          <w:rFonts w:ascii="Times New Roman" w:hAnsi="Times New Roman"/>
          <w:sz w:val="24"/>
          <w:szCs w:val="24"/>
          <w:lang w:val="br-FR"/>
        </w:rPr>
        <w:t>10</w:t>
      </w:r>
      <w:r w:rsidRPr="00915C60">
        <w:rPr>
          <w:rFonts w:ascii="Times New Roman" w:hAnsi="Times New Roman"/>
          <w:sz w:val="24"/>
          <w:szCs w:val="24"/>
        </w:rPr>
        <w:t xml:space="preserve"> полуинтернатни групи от  І до</w:t>
      </w:r>
      <w:r w:rsidR="008A0378" w:rsidRPr="00915C60">
        <w:rPr>
          <w:rFonts w:ascii="Times New Roman" w:hAnsi="Times New Roman"/>
          <w:sz w:val="24"/>
          <w:szCs w:val="24"/>
          <w:lang w:val="en-US"/>
        </w:rPr>
        <w:t xml:space="preserve"> VII</w:t>
      </w:r>
      <w:r w:rsidRPr="00915C60">
        <w:rPr>
          <w:rFonts w:ascii="Times New Roman" w:hAnsi="Times New Roman"/>
          <w:sz w:val="24"/>
          <w:szCs w:val="24"/>
        </w:rPr>
        <w:t xml:space="preserve"> клас. Училището осигурява обед</w:t>
      </w:r>
      <w:r w:rsidR="008A0378" w:rsidRPr="00915C60">
        <w:rPr>
          <w:rFonts w:ascii="Times New Roman" w:hAnsi="Times New Roman"/>
          <w:sz w:val="24"/>
          <w:szCs w:val="24"/>
        </w:rPr>
        <w:t xml:space="preserve">но хранене </w:t>
      </w:r>
      <w:r w:rsidRPr="00915C60">
        <w:rPr>
          <w:rFonts w:ascii="Times New Roman" w:hAnsi="Times New Roman"/>
          <w:sz w:val="24"/>
          <w:szCs w:val="24"/>
        </w:rPr>
        <w:t xml:space="preserve"> на всички ученици. </w:t>
      </w:r>
    </w:p>
    <w:p w:rsidR="00670E22" w:rsidRPr="00915C60" w:rsidRDefault="00C23FDB" w:rsidP="00CE444A">
      <w:pPr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За постигане на целите си училището работи в партн</w:t>
      </w:r>
      <w:r w:rsidR="008A0378" w:rsidRPr="00915C60">
        <w:rPr>
          <w:rFonts w:ascii="Times New Roman" w:hAnsi="Times New Roman"/>
          <w:sz w:val="24"/>
          <w:szCs w:val="24"/>
        </w:rPr>
        <w:t xml:space="preserve">ьорство </w:t>
      </w:r>
      <w:r w:rsidR="008A0378" w:rsidRPr="00915C60">
        <w:rPr>
          <w:rFonts w:ascii="Times New Roman" w:hAnsi="Times New Roman"/>
          <w:sz w:val="24"/>
          <w:szCs w:val="24"/>
          <w:lang w:val="br-FR"/>
        </w:rPr>
        <w:t xml:space="preserve">с </w:t>
      </w:r>
      <w:r w:rsidR="006160EC" w:rsidRPr="00915C60">
        <w:rPr>
          <w:rFonts w:ascii="Times New Roman" w:hAnsi="Times New Roman"/>
          <w:sz w:val="24"/>
          <w:szCs w:val="24"/>
        </w:rPr>
        <w:t xml:space="preserve"> РУ Търговище</w:t>
      </w:r>
      <w:r w:rsidRPr="00915C60">
        <w:rPr>
          <w:rFonts w:ascii="Times New Roman" w:hAnsi="Times New Roman"/>
          <w:sz w:val="24"/>
          <w:szCs w:val="24"/>
        </w:rPr>
        <w:t xml:space="preserve">, Регионален център за подкрепа на процеса на приобщаващото образование, Местна комисия за борба с противообществените прояви на малолетни и непълнолетни и с органите на местната власт. </w:t>
      </w:r>
    </w:p>
    <w:p w:rsidR="00B01717" w:rsidRPr="00915C60" w:rsidRDefault="00B01717" w:rsidP="00CE444A">
      <w:pPr>
        <w:rPr>
          <w:rFonts w:ascii="Times New Roman" w:hAnsi="Times New Roman"/>
          <w:sz w:val="24"/>
          <w:szCs w:val="24"/>
          <w:lang w:val="br-FR"/>
        </w:rPr>
      </w:pPr>
    </w:p>
    <w:p w:rsidR="00F4352B" w:rsidRPr="00915C60" w:rsidRDefault="00C23FDB" w:rsidP="00CE444A">
      <w:pPr>
        <w:rPr>
          <w:rFonts w:ascii="Times New Roman" w:hAnsi="Times New Roman"/>
          <w:b/>
          <w:sz w:val="24"/>
          <w:szCs w:val="24"/>
        </w:rPr>
      </w:pPr>
      <w:r w:rsidRPr="00915C60">
        <w:rPr>
          <w:rFonts w:ascii="Times New Roman" w:hAnsi="Times New Roman"/>
          <w:b/>
          <w:sz w:val="24"/>
          <w:szCs w:val="24"/>
        </w:rPr>
        <w:t xml:space="preserve">2. АНАЛИЗ НА СЪСТОЯНИЕТО НА ОБРАЗОВАТЕЛНАТА ИНСТИТУЦИЯ </w:t>
      </w:r>
    </w:p>
    <w:p w:rsidR="00F4352B" w:rsidRPr="00915C60" w:rsidRDefault="00F4352B" w:rsidP="00CE444A">
      <w:pPr>
        <w:spacing w:before="100" w:beforeAutospacing="1"/>
        <w:rPr>
          <w:rFonts w:ascii="Times New Roman" w:eastAsiaTheme="majorEastAsia" w:hAnsi="Times New Roman"/>
          <w:b/>
          <w:kern w:val="24"/>
          <w:sz w:val="24"/>
          <w:szCs w:val="24"/>
        </w:rPr>
      </w:pPr>
      <w:r w:rsidRPr="00915C60">
        <w:rPr>
          <w:rFonts w:ascii="Times New Roman" w:eastAsiaTheme="majorEastAsia" w:hAnsi="Times New Roman"/>
          <w:b/>
          <w:kern w:val="24"/>
          <w:sz w:val="24"/>
          <w:szCs w:val="24"/>
        </w:rPr>
        <w:t>Политически и социално-икономически анализ:</w:t>
      </w:r>
    </w:p>
    <w:p w:rsidR="00F4352B" w:rsidRPr="00915C60" w:rsidRDefault="00F4352B" w:rsidP="00CE444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2020</w:t>
      </w:r>
      <w:r w:rsidR="002A33B8">
        <w:rPr>
          <w:rFonts w:ascii="Times New Roman" w:hAnsi="Times New Roman"/>
          <w:sz w:val="24"/>
          <w:szCs w:val="24"/>
        </w:rPr>
        <w:t>-2021  година са белязани</w:t>
      </w:r>
      <w:r w:rsidRPr="00915C60">
        <w:rPr>
          <w:rFonts w:ascii="Times New Roman" w:hAnsi="Times New Roman"/>
          <w:sz w:val="24"/>
          <w:szCs w:val="24"/>
        </w:rPr>
        <w:t xml:space="preserve"> със знака на разпространението на пандемията от вируса Ковид 19 и революционните промени в образованието с преминаването в дистанционен режим на о</w:t>
      </w:r>
      <w:r w:rsidR="00881D71" w:rsidRPr="00915C60">
        <w:rPr>
          <w:rFonts w:ascii="Times New Roman" w:hAnsi="Times New Roman"/>
          <w:sz w:val="24"/>
          <w:szCs w:val="24"/>
        </w:rPr>
        <w:t>бучение и компенсирано присъстве</w:t>
      </w:r>
      <w:r w:rsidRPr="00915C60">
        <w:rPr>
          <w:rFonts w:ascii="Times New Roman" w:hAnsi="Times New Roman"/>
          <w:sz w:val="24"/>
          <w:szCs w:val="24"/>
        </w:rPr>
        <w:t xml:space="preserve">но обучение в електронна среда за осигуряване заетостта и непрекъснатата подготовка на учениците по време на принудителния престой в къщи. </w:t>
      </w:r>
    </w:p>
    <w:p w:rsidR="00F4352B" w:rsidRPr="00915C60" w:rsidRDefault="00F4352B" w:rsidP="00CE444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bCs/>
          <w:sz w:val="24"/>
          <w:szCs w:val="24"/>
        </w:rPr>
        <w:t>Основни предизвикателства пред българската образователна система и  ефективни начини за справяне с тези пре</w:t>
      </w:r>
      <w:r w:rsidR="00881D71" w:rsidRPr="00915C60">
        <w:rPr>
          <w:rFonts w:ascii="Times New Roman" w:hAnsi="Times New Roman"/>
          <w:bCs/>
          <w:sz w:val="24"/>
          <w:szCs w:val="24"/>
        </w:rPr>
        <w:t>дизвикателства в Четвърто основно училище „Иван Вазов“  към настоящия период с</w:t>
      </w:r>
      <w:r w:rsidRPr="00915C60">
        <w:rPr>
          <w:rFonts w:ascii="Times New Roman" w:hAnsi="Times New Roman"/>
          <w:bCs/>
          <w:sz w:val="24"/>
          <w:szCs w:val="24"/>
        </w:rPr>
        <w:t>а :</w:t>
      </w:r>
    </w:p>
    <w:p w:rsidR="00F4352B" w:rsidRPr="00915C60" w:rsidRDefault="00F4352B" w:rsidP="00CE444A">
      <w:pPr>
        <w:ind w:left="397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bCs/>
          <w:sz w:val="24"/>
          <w:szCs w:val="24"/>
        </w:rPr>
        <w:t>- включването, приобщаването и ограмотяването на всяко дете и всеки ученик;</w:t>
      </w:r>
    </w:p>
    <w:p w:rsidR="00F4352B" w:rsidRPr="00915C60" w:rsidRDefault="00F4352B" w:rsidP="00CE444A">
      <w:pPr>
        <w:ind w:left="360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bCs/>
          <w:sz w:val="24"/>
          <w:szCs w:val="24"/>
        </w:rPr>
        <w:t xml:space="preserve">- ориентирането към </w:t>
      </w:r>
      <w:r w:rsidRPr="00915C60">
        <w:rPr>
          <w:rFonts w:ascii="Times New Roman" w:hAnsi="Times New Roman"/>
          <w:sz w:val="24"/>
          <w:szCs w:val="24"/>
        </w:rPr>
        <w:t>новите подходи, базирани на идеите за свободно развитие на личността и нейната педагогическа под</w:t>
      </w:r>
      <w:r w:rsidR="00881D71" w:rsidRPr="00915C60">
        <w:rPr>
          <w:rFonts w:ascii="Times New Roman" w:hAnsi="Times New Roman"/>
          <w:sz w:val="24"/>
          <w:szCs w:val="24"/>
        </w:rPr>
        <w:t>дръжка;</w:t>
      </w:r>
    </w:p>
    <w:p w:rsidR="00F4352B" w:rsidRPr="00915C60" w:rsidRDefault="00F4352B" w:rsidP="00CE444A">
      <w:pPr>
        <w:ind w:left="360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-</w:t>
      </w:r>
      <w:r w:rsidR="00881D71" w:rsidRPr="00915C60">
        <w:rPr>
          <w:rFonts w:ascii="Times New Roman" w:hAnsi="Times New Roman"/>
          <w:sz w:val="24"/>
          <w:szCs w:val="24"/>
        </w:rPr>
        <w:t xml:space="preserve"> образование в предприемачество;</w:t>
      </w:r>
      <w:r w:rsidRPr="00915C60">
        <w:rPr>
          <w:rFonts w:ascii="Times New Roman" w:hAnsi="Times New Roman"/>
          <w:sz w:val="24"/>
          <w:szCs w:val="24"/>
        </w:rPr>
        <w:t xml:space="preserve"> </w:t>
      </w:r>
    </w:p>
    <w:p w:rsidR="00F4352B" w:rsidRPr="00915C60" w:rsidRDefault="00F4352B" w:rsidP="00CE444A">
      <w:pPr>
        <w:ind w:left="360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 xml:space="preserve">Стремежът е към засилване на изискването за лична отговорност, което засяга взаимоотношенията между индивида и образователната институция – училището. </w:t>
      </w:r>
      <w:r w:rsidRPr="00915C60">
        <w:rPr>
          <w:rFonts w:ascii="Times New Roman" w:hAnsi="Times New Roman"/>
          <w:sz w:val="24"/>
          <w:szCs w:val="24"/>
        </w:rPr>
        <w:lastRenderedPageBreak/>
        <w:t xml:space="preserve">Наблюдава се и пренасочване от процесите на контрол на образователната система към консултиране за подпомагане подобряването на резултатите.  </w:t>
      </w:r>
    </w:p>
    <w:p w:rsidR="00F4352B" w:rsidRPr="00915C60" w:rsidRDefault="00F4352B" w:rsidP="00CE444A">
      <w:pPr>
        <w:spacing w:line="360" w:lineRule="auto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В съвременното българско общество в последните години се състоя създаване и развитие на широка обществена коалиция за промяна на обществените нагласи към училището и учителите и в подкрепа на образователните промени. Очакванията на българското обществото са за:</w:t>
      </w:r>
    </w:p>
    <w:p w:rsidR="00F4352B" w:rsidRPr="00915C60" w:rsidRDefault="00F4352B" w:rsidP="00CE444A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промяна във философията, в организацията и в методиката на образователния процес;</w:t>
      </w:r>
    </w:p>
    <w:p w:rsidR="00F4352B" w:rsidRPr="00915C60" w:rsidRDefault="00F4352B" w:rsidP="00CE444A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въвеждане на обучение от разстояние в електронна среда ОРЕС;</w:t>
      </w:r>
    </w:p>
    <w:p w:rsidR="00F4352B" w:rsidRPr="00915C60" w:rsidRDefault="00F4352B" w:rsidP="00CE444A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поетапно редуване на присъственото обучение с ОРЕС на учениците от различните етапи на обучение с цел осигуряване на дистанция по време на общуването;</w:t>
      </w:r>
    </w:p>
    <w:p w:rsidR="00881D71" w:rsidRPr="00915C60" w:rsidRDefault="00881D71" w:rsidP="00CE444A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широко гражданско участие на родители и ученици в реализиране на новите подходи на преподаване и учене в електронна среда;</w:t>
      </w:r>
    </w:p>
    <w:p w:rsidR="00881D71" w:rsidRPr="00915C60" w:rsidRDefault="00881D71" w:rsidP="00CE444A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включването на родителската и ученическа общност в управлението на училищната общност и в нейното укрепване и развитие, при безусловна публичност за състоянието и промените в нея;</w:t>
      </w:r>
    </w:p>
    <w:p w:rsidR="00881D71" w:rsidRPr="00915C60" w:rsidRDefault="00881D71" w:rsidP="00CE444A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хармонизирането на образователната ни система с европейските измерения;</w:t>
      </w:r>
    </w:p>
    <w:p w:rsidR="00881D71" w:rsidRPr="00915C60" w:rsidRDefault="00881D71" w:rsidP="00CE444A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b/>
          <w:sz w:val="24"/>
          <w:szCs w:val="24"/>
        </w:rPr>
        <w:t>подобряване на качеството на образованието</w:t>
      </w:r>
      <w:r w:rsidRPr="00915C60">
        <w:rPr>
          <w:rFonts w:ascii="Times New Roman" w:hAnsi="Times New Roman"/>
          <w:sz w:val="24"/>
          <w:szCs w:val="24"/>
        </w:rPr>
        <w:t>.</w:t>
      </w:r>
    </w:p>
    <w:p w:rsidR="003840EB" w:rsidRPr="003340A3" w:rsidRDefault="00881D71" w:rsidP="003340A3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340A3">
        <w:rPr>
          <w:rFonts w:ascii="Times New Roman" w:hAnsi="Times New Roman"/>
          <w:bCs/>
          <w:sz w:val="24"/>
          <w:szCs w:val="24"/>
        </w:rPr>
        <w:t xml:space="preserve">Образователната институция е изправена и пред друго предизвикателство -  осигуряването на </w:t>
      </w:r>
      <w:r w:rsidRPr="003340A3">
        <w:rPr>
          <w:rFonts w:ascii="Times New Roman" w:hAnsi="Times New Roman"/>
          <w:b/>
          <w:bCs/>
          <w:sz w:val="24"/>
          <w:szCs w:val="24"/>
        </w:rPr>
        <w:t xml:space="preserve">възможности за </w:t>
      </w:r>
      <w:r w:rsidRPr="003340A3">
        <w:rPr>
          <w:rFonts w:ascii="Times New Roman" w:hAnsi="Times New Roman"/>
          <w:b/>
          <w:i/>
          <w:sz w:val="24"/>
          <w:szCs w:val="24"/>
        </w:rPr>
        <w:t>приобщаващото образование</w:t>
      </w:r>
      <w:r w:rsidRPr="003340A3">
        <w:rPr>
          <w:rFonts w:ascii="Times New Roman" w:hAnsi="Times New Roman"/>
          <w:sz w:val="24"/>
          <w:szCs w:val="24"/>
        </w:rPr>
        <w:t xml:space="preserve"> като неизменна част от правото на образование, като  процес на осъзнаване, </w:t>
      </w:r>
      <w:r w:rsidRPr="003340A3">
        <w:rPr>
          <w:rFonts w:ascii="Times New Roman" w:hAnsi="Times New Roman"/>
          <w:bCs/>
          <w:sz w:val="24"/>
          <w:szCs w:val="24"/>
        </w:rPr>
        <w:t xml:space="preserve">приемане и </w:t>
      </w:r>
      <w:r w:rsidRPr="003340A3">
        <w:rPr>
          <w:rFonts w:ascii="Times New Roman" w:hAnsi="Times New Roman"/>
          <w:bCs/>
          <w:i/>
          <w:sz w:val="24"/>
          <w:szCs w:val="24"/>
        </w:rPr>
        <w:t>подкрепа на индивидуалността на всяко дете</w:t>
      </w:r>
      <w:r w:rsidRPr="003340A3">
        <w:rPr>
          <w:rFonts w:ascii="Times New Roman" w:hAnsi="Times New Roman"/>
          <w:bCs/>
          <w:sz w:val="24"/>
          <w:szCs w:val="24"/>
        </w:rPr>
        <w:t xml:space="preserve"> и на всеки ученик и на разнообразието от потребности на всички ученици. В контекста на приобщаващото образовани Четвърто основно училище „Иван Вазов“    дава ясен знак за </w:t>
      </w:r>
      <w:r w:rsidRPr="003340A3">
        <w:rPr>
          <w:rFonts w:ascii="Times New Roman" w:hAnsi="Times New Roman"/>
          <w:b/>
          <w:bCs/>
          <w:sz w:val="24"/>
          <w:szCs w:val="24"/>
        </w:rPr>
        <w:t xml:space="preserve">хуманизъм и толерантност </w:t>
      </w:r>
      <w:r w:rsidRPr="003340A3">
        <w:rPr>
          <w:rFonts w:ascii="Times New Roman" w:hAnsi="Times New Roman"/>
          <w:bCs/>
          <w:sz w:val="24"/>
          <w:szCs w:val="24"/>
        </w:rPr>
        <w:t>/чл.3, ал.2, т.3 от ЗПУО/, тъй като в него се интегрират 40 ученика със специални образователни потребности /СОП/ от 1 до 7 клас. К</w:t>
      </w:r>
      <w:r w:rsidR="003840EB" w:rsidRPr="003340A3">
        <w:rPr>
          <w:rFonts w:ascii="Times New Roman" w:hAnsi="Times New Roman"/>
          <w:sz w:val="24"/>
          <w:szCs w:val="24"/>
          <w:shd w:val="clear" w:color="auto" w:fill="FFFFFF"/>
        </w:rPr>
        <w:t>ато отговорна образователна инс</w:t>
      </w:r>
      <w:r w:rsidRPr="003340A3">
        <w:rPr>
          <w:rFonts w:ascii="Times New Roman" w:hAnsi="Times New Roman"/>
          <w:sz w:val="24"/>
          <w:szCs w:val="24"/>
          <w:shd w:val="clear" w:color="auto" w:fill="FFFFFF"/>
        </w:rPr>
        <w:t>титуция,</w:t>
      </w:r>
      <w:r w:rsidR="003840EB" w:rsidRPr="003340A3">
        <w:rPr>
          <w:rFonts w:ascii="Times New Roman" w:hAnsi="Times New Roman"/>
          <w:bCs/>
          <w:sz w:val="24"/>
          <w:szCs w:val="24"/>
        </w:rPr>
        <w:t xml:space="preserve"> </w:t>
      </w:r>
      <w:r w:rsidRPr="003340A3">
        <w:rPr>
          <w:rFonts w:ascii="Times New Roman" w:hAnsi="Times New Roman"/>
          <w:bCs/>
          <w:sz w:val="24"/>
          <w:szCs w:val="24"/>
        </w:rPr>
        <w:t xml:space="preserve"> училище</w:t>
      </w:r>
      <w:r w:rsidR="003840EB" w:rsidRPr="003340A3">
        <w:rPr>
          <w:rFonts w:ascii="Times New Roman" w:hAnsi="Times New Roman"/>
          <w:bCs/>
          <w:sz w:val="24"/>
          <w:szCs w:val="24"/>
        </w:rPr>
        <w:t>то</w:t>
      </w:r>
      <w:r w:rsidRPr="003340A3">
        <w:rPr>
          <w:rFonts w:ascii="Times New Roman" w:hAnsi="Times New Roman"/>
          <w:bCs/>
          <w:sz w:val="24"/>
          <w:szCs w:val="24"/>
        </w:rPr>
        <w:t xml:space="preserve"> ориентира политиките си към задържането и </w:t>
      </w:r>
      <w:r w:rsidRPr="003340A3">
        <w:rPr>
          <w:rFonts w:ascii="Times New Roman" w:hAnsi="Times New Roman"/>
          <w:sz w:val="24"/>
          <w:szCs w:val="24"/>
          <w:shd w:val="clear" w:color="auto" w:fill="FFFFFF"/>
        </w:rPr>
        <w:t>предотвратяване на отпадането от образователната система на ученици в задължителна училищна възраст и осигурява свои представители за включване в  екипите за съвместна работа на институциите (екипите за обхват);</w:t>
      </w:r>
    </w:p>
    <w:p w:rsidR="003840EB" w:rsidRPr="00915C60" w:rsidRDefault="00881D71" w:rsidP="00CE444A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bCs/>
          <w:sz w:val="24"/>
          <w:szCs w:val="24"/>
        </w:rPr>
        <w:lastRenderedPageBreak/>
        <w:t>В дух на демократичност</w:t>
      </w:r>
      <w:r w:rsidR="003840EB" w:rsidRPr="00915C60">
        <w:rPr>
          <w:rFonts w:ascii="Times New Roman" w:hAnsi="Times New Roman"/>
          <w:bCs/>
          <w:sz w:val="24"/>
          <w:szCs w:val="24"/>
        </w:rPr>
        <w:t>,</w:t>
      </w:r>
      <w:r w:rsidRPr="00915C60">
        <w:rPr>
          <w:rFonts w:ascii="Times New Roman" w:hAnsi="Times New Roman"/>
          <w:bCs/>
          <w:sz w:val="24"/>
          <w:szCs w:val="24"/>
        </w:rPr>
        <w:t xml:space="preserve"> </w:t>
      </w:r>
      <w:r w:rsidRPr="00915C60">
        <w:rPr>
          <w:rFonts w:ascii="Times New Roman" w:hAnsi="Times New Roman"/>
          <w:b/>
          <w:bCs/>
          <w:sz w:val="24"/>
          <w:szCs w:val="24"/>
        </w:rPr>
        <w:t>граждански контрол</w:t>
      </w:r>
      <w:r w:rsidRPr="00915C60">
        <w:rPr>
          <w:rFonts w:ascii="Times New Roman" w:hAnsi="Times New Roman"/>
          <w:bCs/>
          <w:sz w:val="24"/>
          <w:szCs w:val="24"/>
        </w:rPr>
        <w:t xml:space="preserve"> се осъществява чрез органите на </w:t>
      </w:r>
      <w:r w:rsidRPr="00915C60">
        <w:rPr>
          <w:rFonts w:ascii="Times New Roman" w:hAnsi="Times New Roman"/>
          <w:b/>
          <w:bCs/>
          <w:i/>
          <w:sz w:val="24"/>
          <w:szCs w:val="24"/>
        </w:rPr>
        <w:t>Обществения съвет</w:t>
      </w:r>
      <w:r w:rsidRPr="00915C60">
        <w:rPr>
          <w:rFonts w:ascii="Times New Roman" w:hAnsi="Times New Roman"/>
          <w:bCs/>
          <w:sz w:val="24"/>
          <w:szCs w:val="24"/>
        </w:rPr>
        <w:t xml:space="preserve">. </w:t>
      </w:r>
      <w:r w:rsidR="003840EB" w:rsidRPr="00915C60">
        <w:rPr>
          <w:rFonts w:ascii="Times New Roman" w:hAnsi="Times New Roman"/>
          <w:bCs/>
          <w:sz w:val="24"/>
          <w:szCs w:val="24"/>
        </w:rPr>
        <w:t xml:space="preserve"> В Четвърто основно училище „Иван Вазов“   </w:t>
      </w:r>
      <w:r w:rsidRPr="00915C60">
        <w:rPr>
          <w:rFonts w:ascii="Times New Roman" w:hAnsi="Times New Roman"/>
          <w:bCs/>
          <w:sz w:val="24"/>
          <w:szCs w:val="24"/>
        </w:rPr>
        <w:t xml:space="preserve">като </w:t>
      </w:r>
      <w:r w:rsidRPr="00915C60">
        <w:rPr>
          <w:rFonts w:ascii="Times New Roman" w:hAnsi="Times New Roman"/>
          <w:b/>
          <w:bCs/>
          <w:i/>
          <w:sz w:val="24"/>
          <w:szCs w:val="24"/>
        </w:rPr>
        <w:t xml:space="preserve">форма за ученическо самоуправление </w:t>
      </w:r>
      <w:r w:rsidRPr="00915C60">
        <w:rPr>
          <w:rFonts w:ascii="Times New Roman" w:hAnsi="Times New Roman"/>
          <w:bCs/>
          <w:sz w:val="24"/>
          <w:szCs w:val="24"/>
        </w:rPr>
        <w:t>/чл.171, ал.1, т.10,11,12/</w:t>
      </w:r>
      <w:r w:rsidR="003840EB" w:rsidRPr="00915C60">
        <w:rPr>
          <w:rFonts w:ascii="Times New Roman" w:hAnsi="Times New Roman"/>
          <w:bCs/>
          <w:sz w:val="24"/>
          <w:szCs w:val="24"/>
        </w:rPr>
        <w:t xml:space="preserve"> има сформиран ученически съвет.</w:t>
      </w:r>
      <w:r w:rsidRPr="00915C60">
        <w:rPr>
          <w:rFonts w:ascii="Times New Roman" w:hAnsi="Times New Roman"/>
          <w:bCs/>
          <w:sz w:val="24"/>
          <w:szCs w:val="24"/>
        </w:rPr>
        <w:t xml:space="preserve"> </w:t>
      </w:r>
    </w:p>
    <w:p w:rsidR="00881D71" w:rsidRPr="00915C60" w:rsidRDefault="00881D71" w:rsidP="00CE444A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b/>
          <w:sz w:val="24"/>
          <w:szCs w:val="24"/>
        </w:rPr>
        <w:t xml:space="preserve">Автономията </w:t>
      </w:r>
      <w:r w:rsidRPr="00915C60">
        <w:rPr>
          <w:rFonts w:ascii="Times New Roman" w:hAnsi="Times New Roman"/>
          <w:sz w:val="24"/>
          <w:szCs w:val="24"/>
        </w:rPr>
        <w:t xml:space="preserve">на училището </w:t>
      </w:r>
      <w:r w:rsidRPr="00915C60">
        <w:rPr>
          <w:rFonts w:ascii="Times New Roman" w:hAnsi="Times New Roman"/>
          <w:i/>
          <w:sz w:val="24"/>
          <w:szCs w:val="24"/>
        </w:rPr>
        <w:t>/чл.3, ал.2, т.10 и чл.28, ал.2 ЗПУО</w:t>
      </w:r>
      <w:r w:rsidRPr="00915C60">
        <w:rPr>
          <w:rFonts w:ascii="Times New Roman" w:hAnsi="Times New Roman"/>
          <w:sz w:val="24"/>
          <w:szCs w:val="24"/>
        </w:rPr>
        <w:t xml:space="preserve">/да разработва свой училищен правилник, </w:t>
      </w:r>
      <w:r w:rsidRPr="00915C60">
        <w:rPr>
          <w:rFonts w:ascii="Times New Roman" w:hAnsi="Times New Roman"/>
          <w:b/>
          <w:sz w:val="24"/>
          <w:szCs w:val="24"/>
        </w:rPr>
        <w:t>училищни учебни планове, учебни програми за разширена и допълнителна подготовка</w:t>
      </w:r>
      <w:r w:rsidRPr="00915C60">
        <w:rPr>
          <w:rFonts w:ascii="Times New Roman" w:hAnsi="Times New Roman"/>
          <w:sz w:val="24"/>
          <w:szCs w:val="24"/>
        </w:rPr>
        <w:t xml:space="preserve">, както и да </w:t>
      </w:r>
      <w:r w:rsidRPr="00915C60">
        <w:rPr>
          <w:rFonts w:ascii="Times New Roman" w:hAnsi="Times New Roman"/>
          <w:b/>
          <w:sz w:val="24"/>
          <w:szCs w:val="24"/>
        </w:rPr>
        <w:t>разпределя учебната програма в рамките на съответния етап</w:t>
      </w:r>
      <w:r w:rsidRPr="00915C60">
        <w:rPr>
          <w:rFonts w:ascii="Times New Roman" w:hAnsi="Times New Roman"/>
          <w:sz w:val="24"/>
          <w:szCs w:val="24"/>
        </w:rPr>
        <w:t xml:space="preserve"> в зависимост от потребностите на учениците е истинско предизвикателство, носещо след себе си и свобода, и отговорност, защото резултатите от избора стават известни след години. Училището избира организацията, методите и средствата за обучение в посока осигуряване качеството на предлаганото об</w:t>
      </w:r>
      <w:r w:rsidR="003840EB" w:rsidRPr="00915C60">
        <w:rPr>
          <w:rFonts w:ascii="Times New Roman" w:hAnsi="Times New Roman"/>
          <w:sz w:val="24"/>
          <w:szCs w:val="24"/>
        </w:rPr>
        <w:t xml:space="preserve">учение. Автономията на </w:t>
      </w:r>
      <w:r w:rsidR="003840EB" w:rsidRPr="00915C60">
        <w:rPr>
          <w:rFonts w:ascii="Times New Roman" w:hAnsi="Times New Roman"/>
          <w:bCs/>
          <w:sz w:val="24"/>
          <w:szCs w:val="24"/>
        </w:rPr>
        <w:t xml:space="preserve">Четвърто основно училище „Иван Вазов“  </w:t>
      </w:r>
      <w:r w:rsidRPr="00915C60">
        <w:rPr>
          <w:rFonts w:ascii="Times New Roman" w:hAnsi="Times New Roman"/>
          <w:sz w:val="24"/>
          <w:szCs w:val="24"/>
        </w:rPr>
        <w:t xml:space="preserve">се изразява в </w:t>
      </w:r>
      <w:r w:rsidRPr="00915C60">
        <w:rPr>
          <w:rFonts w:ascii="Times New Roman" w:hAnsi="Times New Roman"/>
          <w:b/>
          <w:sz w:val="24"/>
          <w:szCs w:val="24"/>
          <w:u w:val="single"/>
        </w:rPr>
        <w:t>новите роли на училищното ръководство</w:t>
      </w:r>
      <w:r w:rsidRPr="00915C60">
        <w:rPr>
          <w:rFonts w:ascii="Times New Roman" w:hAnsi="Times New Roman"/>
          <w:b/>
          <w:sz w:val="24"/>
          <w:szCs w:val="24"/>
        </w:rPr>
        <w:t xml:space="preserve"> по време на борбата с </w:t>
      </w:r>
      <w:r w:rsidRPr="00915C60">
        <w:rPr>
          <w:rFonts w:ascii="Times New Roman" w:hAnsi="Times New Roman"/>
          <w:b/>
          <w:sz w:val="24"/>
          <w:szCs w:val="24"/>
          <w:lang w:val="en-US"/>
        </w:rPr>
        <w:t>COVID-19</w:t>
      </w:r>
      <w:r w:rsidRPr="00915C60">
        <w:rPr>
          <w:rFonts w:ascii="Times New Roman" w:hAnsi="Times New Roman"/>
          <w:b/>
          <w:sz w:val="24"/>
          <w:szCs w:val="24"/>
        </w:rPr>
        <w:t>, изразяващи се в:</w:t>
      </w:r>
    </w:p>
    <w:p w:rsidR="00881D71" w:rsidRPr="00915C60" w:rsidRDefault="00881D71" w:rsidP="00CE444A">
      <w:pPr>
        <w:pStyle w:val="a3"/>
        <w:numPr>
          <w:ilvl w:val="0"/>
          <w:numId w:val="14"/>
        </w:numPr>
        <w:spacing w:after="0" w:line="216" w:lineRule="auto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eastAsiaTheme="minorEastAsia" w:hAnsi="Times New Roman"/>
          <w:kern w:val="24"/>
          <w:sz w:val="24"/>
          <w:szCs w:val="24"/>
        </w:rPr>
        <w:t xml:space="preserve">1. предварително </w:t>
      </w:r>
      <w:r w:rsidRPr="00915C60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проучване на техническата осигуреност </w:t>
      </w:r>
      <w:r w:rsidRPr="00915C60">
        <w:rPr>
          <w:rFonts w:ascii="Times New Roman" w:eastAsiaTheme="minorEastAsia" w:hAnsi="Times New Roman"/>
          <w:kern w:val="24"/>
          <w:sz w:val="24"/>
          <w:szCs w:val="24"/>
        </w:rPr>
        <w:t>на учителите и учениците за работа от разстояние в електронна среда;</w:t>
      </w:r>
    </w:p>
    <w:p w:rsidR="00F4352B" w:rsidRPr="00915C60" w:rsidRDefault="00881D71" w:rsidP="00CE444A">
      <w:pPr>
        <w:pStyle w:val="a3"/>
        <w:numPr>
          <w:ilvl w:val="0"/>
          <w:numId w:val="14"/>
        </w:numPr>
        <w:spacing w:after="0" w:line="216" w:lineRule="auto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eastAsiaTheme="minorEastAsia" w:hAnsi="Times New Roman"/>
          <w:kern w:val="24"/>
          <w:sz w:val="24"/>
          <w:szCs w:val="24"/>
        </w:rPr>
        <w:t xml:space="preserve">2. </w:t>
      </w:r>
      <w:r w:rsidRPr="00915C60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определяне начина на обучение от разстояние </w:t>
      </w:r>
      <w:r w:rsidRPr="00915C60">
        <w:rPr>
          <w:rFonts w:ascii="Times New Roman" w:eastAsiaTheme="minorEastAsia" w:hAnsi="Times New Roman"/>
          <w:kern w:val="24"/>
          <w:sz w:val="24"/>
          <w:szCs w:val="24"/>
        </w:rPr>
        <w:t>в електронна среда или друг подходящ вариант на обучение в зависимост от възможностите на училището и техническата и технологичната обезпеченост, възрастовите особености и дигиталните умения на учениците;</w:t>
      </w:r>
    </w:p>
    <w:p w:rsidR="00881D71" w:rsidRPr="00915C60" w:rsidRDefault="00881D71" w:rsidP="00CE444A">
      <w:pPr>
        <w:pStyle w:val="a3"/>
        <w:numPr>
          <w:ilvl w:val="0"/>
          <w:numId w:val="14"/>
        </w:numPr>
        <w:spacing w:after="0" w:line="216" w:lineRule="auto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eastAsiaTheme="minorEastAsia" w:hAnsi="Times New Roman"/>
          <w:kern w:val="24"/>
          <w:sz w:val="24"/>
          <w:szCs w:val="24"/>
        </w:rPr>
        <w:t xml:space="preserve">4. </w:t>
      </w:r>
      <w:r w:rsidRPr="00915C60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организиране обезпечаването на учителите с технически средства </w:t>
      </w:r>
      <w:r w:rsidRPr="00915C60">
        <w:rPr>
          <w:rFonts w:ascii="Times New Roman" w:eastAsiaTheme="minorEastAsia" w:hAnsi="Times New Roman"/>
          <w:kern w:val="24"/>
          <w:sz w:val="24"/>
          <w:szCs w:val="24"/>
        </w:rPr>
        <w:t>за провеждането на обучение от разстояние в електронна среда;</w:t>
      </w:r>
    </w:p>
    <w:p w:rsidR="00881D71" w:rsidRPr="00915C60" w:rsidRDefault="00B55FFD" w:rsidP="00CE444A">
      <w:pPr>
        <w:pStyle w:val="a3"/>
        <w:numPr>
          <w:ilvl w:val="0"/>
          <w:numId w:val="14"/>
        </w:numPr>
        <w:spacing w:after="0" w:line="216" w:lineRule="auto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eastAsiaTheme="minorEastAsia" w:hAnsi="Times New Roman"/>
          <w:kern w:val="24"/>
          <w:sz w:val="24"/>
          <w:szCs w:val="24"/>
        </w:rPr>
        <w:t>5</w:t>
      </w:r>
      <w:r w:rsidR="00881D71" w:rsidRPr="00915C60">
        <w:rPr>
          <w:rFonts w:ascii="Times New Roman" w:eastAsiaTheme="minorEastAsia" w:hAnsi="Times New Roman"/>
          <w:kern w:val="24"/>
          <w:sz w:val="24"/>
          <w:szCs w:val="24"/>
        </w:rPr>
        <w:t xml:space="preserve">. проучване на </w:t>
      </w:r>
      <w:r w:rsidR="00881D71" w:rsidRPr="00915C60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възможностите за възлагане на допълнителни часове на педагогически специалисти за провеждането на обучение от разстояние в електронна среда;</w:t>
      </w:r>
    </w:p>
    <w:p w:rsidR="00881D71" w:rsidRPr="00915C60" w:rsidRDefault="00B55FFD" w:rsidP="00CE444A">
      <w:pPr>
        <w:pStyle w:val="a3"/>
        <w:numPr>
          <w:ilvl w:val="0"/>
          <w:numId w:val="14"/>
        </w:numPr>
        <w:spacing w:after="0" w:line="216" w:lineRule="auto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eastAsiaTheme="minorEastAsia" w:hAnsi="Times New Roman"/>
          <w:kern w:val="24"/>
          <w:sz w:val="24"/>
          <w:szCs w:val="24"/>
        </w:rPr>
        <w:t>6</w:t>
      </w:r>
      <w:r w:rsidR="00881D71" w:rsidRPr="00915C60">
        <w:rPr>
          <w:rFonts w:ascii="Times New Roman" w:eastAsiaTheme="minorEastAsia" w:hAnsi="Times New Roman"/>
          <w:kern w:val="24"/>
          <w:sz w:val="24"/>
          <w:szCs w:val="24"/>
        </w:rPr>
        <w:t xml:space="preserve">. съвместно с педагогическия специалист по даден учебен предмет </w:t>
      </w:r>
      <w:r w:rsidR="00881D71" w:rsidRPr="00915C60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създаване на организация, когато няма друга възможност и при обективна необходимост някои от темите по съответния предмет да се вземат присъствено при запазване на общия брой часове.</w:t>
      </w:r>
    </w:p>
    <w:p w:rsidR="00881D71" w:rsidRPr="00915C60" w:rsidRDefault="00B55FFD" w:rsidP="00CE444A">
      <w:pPr>
        <w:pStyle w:val="a3"/>
        <w:numPr>
          <w:ilvl w:val="0"/>
          <w:numId w:val="14"/>
        </w:numPr>
        <w:spacing w:after="0" w:line="216" w:lineRule="auto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eastAsiaTheme="minorEastAsia" w:hAnsi="Times New Roman"/>
          <w:kern w:val="24"/>
          <w:sz w:val="24"/>
          <w:szCs w:val="24"/>
        </w:rPr>
        <w:t>7</w:t>
      </w:r>
      <w:r w:rsidR="00881D71" w:rsidRPr="00915C60">
        <w:rPr>
          <w:rFonts w:ascii="Times New Roman" w:eastAsiaTheme="minorEastAsia" w:hAnsi="Times New Roman"/>
          <w:kern w:val="24"/>
          <w:sz w:val="24"/>
          <w:szCs w:val="24"/>
        </w:rPr>
        <w:t xml:space="preserve">. </w:t>
      </w:r>
      <w:r w:rsidR="00881D71" w:rsidRPr="00915C60">
        <w:rPr>
          <w:rFonts w:ascii="Times New Roman" w:hAnsi="Times New Roman"/>
          <w:b/>
          <w:sz w:val="24"/>
          <w:szCs w:val="24"/>
          <w:u w:val="single"/>
        </w:rPr>
        <w:t xml:space="preserve">Нови аспекти на взаимодействието с родителите </w:t>
      </w:r>
      <w:r w:rsidR="00881D71" w:rsidRPr="00915C60">
        <w:rPr>
          <w:rFonts w:ascii="Times New Roman" w:hAnsi="Times New Roman"/>
          <w:b/>
          <w:sz w:val="24"/>
          <w:szCs w:val="24"/>
        </w:rPr>
        <w:t xml:space="preserve">в електронна среда по време на изолация. </w:t>
      </w:r>
    </w:p>
    <w:p w:rsidR="00B55FFD" w:rsidRPr="00915C60" w:rsidRDefault="00B55FFD" w:rsidP="00CE444A">
      <w:pPr>
        <w:pStyle w:val="a3"/>
        <w:numPr>
          <w:ilvl w:val="0"/>
          <w:numId w:val="14"/>
        </w:numPr>
        <w:spacing w:after="0" w:line="216" w:lineRule="auto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eastAsiaTheme="minorEastAsia" w:hAnsi="Times New Roman"/>
          <w:kern w:val="24"/>
          <w:sz w:val="24"/>
          <w:szCs w:val="24"/>
        </w:rPr>
        <w:t>8</w:t>
      </w:r>
      <w:r w:rsidR="00881D71" w:rsidRPr="00915C60">
        <w:rPr>
          <w:rFonts w:ascii="Times New Roman" w:eastAsiaTheme="minorEastAsia" w:hAnsi="Times New Roman"/>
          <w:kern w:val="24"/>
          <w:sz w:val="24"/>
          <w:szCs w:val="24"/>
        </w:rPr>
        <w:t>.</w:t>
      </w:r>
      <w:r w:rsidR="00881D71" w:rsidRPr="00915C60">
        <w:rPr>
          <w:rFonts w:ascii="Times New Roman" w:hAnsi="Times New Roman"/>
          <w:b/>
          <w:sz w:val="24"/>
          <w:szCs w:val="24"/>
        </w:rPr>
        <w:t xml:space="preserve"> </w:t>
      </w:r>
      <w:r w:rsidR="00881D71" w:rsidRPr="00915C60">
        <w:rPr>
          <w:rFonts w:ascii="Times New Roman" w:hAnsi="Times New Roman"/>
          <w:b/>
          <w:sz w:val="24"/>
          <w:szCs w:val="24"/>
          <w:u w:val="single"/>
        </w:rPr>
        <w:t>Нова организация на</w:t>
      </w:r>
      <w:r w:rsidR="00881D71" w:rsidRPr="00915C60">
        <w:rPr>
          <w:rFonts w:ascii="Times New Roman" w:hAnsi="Times New Roman"/>
          <w:sz w:val="24"/>
          <w:szCs w:val="24"/>
          <w:u w:val="single"/>
        </w:rPr>
        <w:t xml:space="preserve"> провеждане</w:t>
      </w:r>
      <w:r w:rsidR="00881D71" w:rsidRPr="00915C60">
        <w:rPr>
          <w:rFonts w:ascii="Times New Roman" w:hAnsi="Times New Roman"/>
          <w:sz w:val="24"/>
          <w:szCs w:val="24"/>
        </w:rPr>
        <w:t xml:space="preserve"> на и отбелязване на </w:t>
      </w:r>
      <w:r w:rsidR="00881D71" w:rsidRPr="00915C60">
        <w:rPr>
          <w:rFonts w:ascii="Times New Roman" w:hAnsi="Times New Roman"/>
          <w:b/>
          <w:sz w:val="24"/>
          <w:szCs w:val="24"/>
        </w:rPr>
        <w:t xml:space="preserve">национални и училищни </w:t>
      </w:r>
      <w:r w:rsidR="00881D71" w:rsidRPr="00915C60">
        <w:rPr>
          <w:rFonts w:ascii="Times New Roman" w:hAnsi="Times New Roman"/>
          <w:b/>
          <w:sz w:val="24"/>
          <w:szCs w:val="24"/>
          <w:u w:val="single"/>
        </w:rPr>
        <w:t>празници, състезания, олимпиади</w:t>
      </w:r>
      <w:r w:rsidR="00881D71" w:rsidRPr="00915C60">
        <w:rPr>
          <w:rFonts w:ascii="Times New Roman" w:hAnsi="Times New Roman"/>
          <w:b/>
          <w:sz w:val="24"/>
          <w:szCs w:val="24"/>
        </w:rPr>
        <w:t xml:space="preserve"> и конкурс</w:t>
      </w:r>
      <w:r w:rsidR="00881D71" w:rsidRPr="00915C60">
        <w:rPr>
          <w:rFonts w:ascii="Times New Roman" w:hAnsi="Times New Roman"/>
          <w:sz w:val="24"/>
          <w:szCs w:val="24"/>
        </w:rPr>
        <w:t>и.</w:t>
      </w:r>
    </w:p>
    <w:p w:rsidR="00881D71" w:rsidRPr="00915C60" w:rsidRDefault="00881D71" w:rsidP="00CE444A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 xml:space="preserve">Важен фактор за гаранция на качествено образование е непрекъснатото повишаване </w:t>
      </w:r>
      <w:r w:rsidRPr="00915C60">
        <w:rPr>
          <w:rFonts w:ascii="Times New Roman" w:hAnsi="Times New Roman"/>
          <w:b/>
          <w:i/>
          <w:sz w:val="24"/>
          <w:szCs w:val="24"/>
        </w:rPr>
        <w:t>квалификацията на педагогическите специалисти</w:t>
      </w:r>
      <w:r w:rsidRPr="00915C60">
        <w:rPr>
          <w:rFonts w:ascii="Times New Roman" w:hAnsi="Times New Roman"/>
          <w:i/>
          <w:sz w:val="24"/>
          <w:szCs w:val="24"/>
        </w:rPr>
        <w:t xml:space="preserve"> </w:t>
      </w:r>
      <w:r w:rsidRPr="00915C60">
        <w:rPr>
          <w:rFonts w:ascii="Times New Roman" w:hAnsi="Times New Roman"/>
          <w:sz w:val="24"/>
          <w:szCs w:val="24"/>
        </w:rPr>
        <w:t>и превръщането й не само в право, но и в задължение /чл.219, ал.1,т.5 и ал.2, т.4 от З</w:t>
      </w:r>
      <w:r w:rsidR="00B55FFD" w:rsidRPr="00915C60">
        <w:rPr>
          <w:rFonts w:ascii="Times New Roman" w:hAnsi="Times New Roman"/>
          <w:sz w:val="24"/>
          <w:szCs w:val="24"/>
        </w:rPr>
        <w:t xml:space="preserve">ПУО/. В </w:t>
      </w:r>
      <w:r w:rsidR="00B55FFD" w:rsidRPr="00915C60">
        <w:rPr>
          <w:rFonts w:ascii="Times New Roman" w:hAnsi="Times New Roman"/>
          <w:bCs/>
          <w:sz w:val="24"/>
          <w:szCs w:val="24"/>
        </w:rPr>
        <w:t xml:space="preserve">Четвърто основно училище „Иван Вазов“  </w:t>
      </w:r>
      <w:r w:rsidR="00B55FFD" w:rsidRPr="00915C60">
        <w:rPr>
          <w:rFonts w:ascii="Times New Roman" w:hAnsi="Times New Roman"/>
          <w:sz w:val="24"/>
          <w:szCs w:val="24"/>
        </w:rPr>
        <w:t xml:space="preserve"> </w:t>
      </w:r>
      <w:r w:rsidRPr="00915C60">
        <w:rPr>
          <w:rFonts w:ascii="Times New Roman" w:hAnsi="Times New Roman"/>
          <w:sz w:val="24"/>
          <w:szCs w:val="24"/>
        </w:rPr>
        <w:t xml:space="preserve"> кариерното развитите на педагогическите специалисти се реализира чрез обучения по специализирани международни и национални програми и повишаване на компетен</w:t>
      </w:r>
      <w:r w:rsidR="00B55FFD" w:rsidRPr="00915C60">
        <w:rPr>
          <w:rFonts w:ascii="Times New Roman" w:hAnsi="Times New Roman"/>
          <w:sz w:val="24"/>
          <w:szCs w:val="24"/>
        </w:rPr>
        <w:t xml:space="preserve">тностите </w:t>
      </w:r>
      <w:r w:rsidRPr="00915C60">
        <w:rPr>
          <w:rFonts w:ascii="Times New Roman" w:hAnsi="Times New Roman"/>
          <w:sz w:val="24"/>
          <w:szCs w:val="24"/>
        </w:rPr>
        <w:t xml:space="preserve"> на конкретния педагогически специалист. В съответствие с </w:t>
      </w:r>
      <w:r w:rsidRPr="00915C60">
        <w:rPr>
          <w:rFonts w:ascii="Times New Roman" w:hAnsi="Times New Roman"/>
          <w:b/>
          <w:sz w:val="24"/>
          <w:szCs w:val="24"/>
        </w:rPr>
        <w:t>професионалния профил</w:t>
      </w:r>
      <w:r w:rsidRPr="00915C60">
        <w:rPr>
          <w:rFonts w:ascii="Times New Roman" w:hAnsi="Times New Roman"/>
          <w:sz w:val="24"/>
          <w:szCs w:val="24"/>
        </w:rPr>
        <w:t xml:space="preserve"> на изпълняваната длъжност, се търси път за професионалното му развитие, адекватно на националната, регионалната, </w:t>
      </w:r>
      <w:r w:rsidRPr="00915C60">
        <w:rPr>
          <w:rFonts w:ascii="Times New Roman" w:hAnsi="Times New Roman"/>
          <w:sz w:val="24"/>
          <w:szCs w:val="24"/>
        </w:rPr>
        <w:lastRenderedPageBreak/>
        <w:t xml:space="preserve">общинската и училищната политика. То е </w:t>
      </w:r>
      <w:r w:rsidRPr="00915C60">
        <w:rPr>
          <w:rFonts w:ascii="Times New Roman" w:hAnsi="Times New Roman"/>
          <w:b/>
          <w:i/>
          <w:sz w:val="24"/>
          <w:szCs w:val="24"/>
        </w:rPr>
        <w:t>насочено и към напредъка на учениците</w:t>
      </w:r>
      <w:r w:rsidRPr="00915C60">
        <w:rPr>
          <w:rFonts w:ascii="Times New Roman" w:hAnsi="Times New Roman"/>
          <w:sz w:val="24"/>
          <w:szCs w:val="24"/>
        </w:rPr>
        <w:t xml:space="preserve">. Тези политики и мерки за кариерно развитие на педагогическите специалисти и придобитите квалификационни кредити през последните години, </w:t>
      </w:r>
      <w:r w:rsidRPr="00915C60">
        <w:rPr>
          <w:rFonts w:ascii="Times New Roman" w:hAnsi="Times New Roman"/>
          <w:b/>
          <w:i/>
          <w:sz w:val="24"/>
          <w:szCs w:val="24"/>
        </w:rPr>
        <w:t>благоприятстват атестацията</w:t>
      </w:r>
      <w:r w:rsidRPr="00915C60">
        <w:rPr>
          <w:rFonts w:ascii="Times New Roman" w:hAnsi="Times New Roman"/>
          <w:sz w:val="24"/>
          <w:szCs w:val="24"/>
        </w:rPr>
        <w:t xml:space="preserve"> им като оценка на съответствието на дейността им с постигнатите резултати. </w:t>
      </w:r>
    </w:p>
    <w:p w:rsidR="00881D71" w:rsidRPr="00915C60" w:rsidRDefault="00881D71" w:rsidP="00CE444A">
      <w:pPr>
        <w:ind w:firstLine="706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 xml:space="preserve">Гаранция за добро управление е и умението за </w:t>
      </w:r>
      <w:r w:rsidRPr="00915C60">
        <w:rPr>
          <w:rFonts w:ascii="Times New Roman" w:hAnsi="Times New Roman"/>
          <w:b/>
          <w:sz w:val="24"/>
          <w:szCs w:val="24"/>
        </w:rPr>
        <w:t>прозрачно</w:t>
      </w:r>
      <w:r w:rsidRPr="00915C60">
        <w:rPr>
          <w:rFonts w:ascii="Times New Roman" w:hAnsi="Times New Roman"/>
          <w:sz w:val="24"/>
          <w:szCs w:val="24"/>
        </w:rPr>
        <w:t xml:space="preserve"> управление на </w:t>
      </w:r>
      <w:r w:rsidRPr="00915C60">
        <w:rPr>
          <w:rFonts w:ascii="Times New Roman" w:hAnsi="Times New Roman"/>
          <w:bCs/>
          <w:sz w:val="24"/>
          <w:szCs w:val="24"/>
        </w:rPr>
        <w:t>делегиран бюджет и осигуряване алтернативни източници на финансиране, което училищното ръководство поставя като една от приоритетните си оперативни задачи.</w:t>
      </w:r>
    </w:p>
    <w:p w:rsidR="00881D71" w:rsidRPr="00915C60" w:rsidRDefault="00881D71" w:rsidP="00CE444A">
      <w:pPr>
        <w:spacing w:before="100" w:beforeAutospacing="1"/>
        <w:rPr>
          <w:rFonts w:ascii="Times New Roman" w:eastAsiaTheme="majorEastAsia" w:hAnsi="Times New Roman"/>
          <w:b/>
          <w:kern w:val="24"/>
          <w:sz w:val="24"/>
          <w:szCs w:val="24"/>
        </w:rPr>
      </w:pPr>
      <w:r w:rsidRPr="00915C60">
        <w:rPr>
          <w:rFonts w:ascii="Times New Roman" w:eastAsiaTheme="majorEastAsia" w:hAnsi="Times New Roman"/>
          <w:b/>
          <w:kern w:val="24"/>
          <w:sz w:val="24"/>
          <w:szCs w:val="24"/>
        </w:rPr>
        <w:t>По отношение членството в Европейския съюз:</w:t>
      </w:r>
    </w:p>
    <w:p w:rsidR="00881D71" w:rsidRPr="00915C60" w:rsidRDefault="00881D71" w:rsidP="00CE444A">
      <w:pPr>
        <w:pStyle w:val="a3"/>
        <w:numPr>
          <w:ilvl w:val="0"/>
          <w:numId w:val="15"/>
        </w:numPr>
        <w:spacing w:before="100" w:beforeAutospacing="1" w:after="0" w:line="240" w:lineRule="auto"/>
        <w:rPr>
          <w:rFonts w:ascii="Times New Roman" w:eastAsiaTheme="majorEastAsia" w:hAnsi="Times New Roman"/>
          <w:b/>
          <w:kern w:val="24"/>
          <w:sz w:val="24"/>
          <w:szCs w:val="24"/>
        </w:rPr>
      </w:pPr>
      <w:r w:rsidRPr="00915C60">
        <w:rPr>
          <w:rFonts w:ascii="Times New Roman" w:eastAsiaTheme="minorEastAsia" w:hAnsi="Times New Roman"/>
          <w:kern w:val="24"/>
          <w:sz w:val="24"/>
          <w:szCs w:val="24"/>
        </w:rPr>
        <w:t>Училището успешно използва възможностите за участие в европейски проекти и програми за квалификация на педагогически специалист</w:t>
      </w:r>
      <w:r w:rsidR="002A33B8">
        <w:rPr>
          <w:rFonts w:ascii="Times New Roman" w:eastAsiaTheme="minorEastAsia" w:hAnsi="Times New Roman"/>
          <w:kern w:val="24"/>
          <w:sz w:val="24"/>
          <w:szCs w:val="24"/>
        </w:rPr>
        <w:t xml:space="preserve">и по </w:t>
      </w:r>
      <w:r w:rsidR="002A33B8" w:rsidRPr="002A33B8">
        <w:rPr>
          <w:rFonts w:ascii="Times New Roman" w:hAnsi="Times New Roman"/>
          <w:color w:val="050505"/>
          <w:sz w:val="24"/>
          <w:szCs w:val="24"/>
          <w:shd w:val="clear" w:color="auto" w:fill="E4E6EB"/>
        </w:rPr>
        <w:t>Програма "Еразъм +" КА2 "Стратегически партньорства" проекти за "Партньорства за училищен обмен"</w:t>
      </w:r>
    </w:p>
    <w:p w:rsidR="00881D71" w:rsidRPr="00915C60" w:rsidRDefault="00881D71" w:rsidP="00C23FDB">
      <w:pPr>
        <w:rPr>
          <w:rFonts w:ascii="Times New Roman" w:hAnsi="Times New Roman"/>
          <w:b/>
          <w:sz w:val="24"/>
          <w:szCs w:val="24"/>
        </w:rPr>
      </w:pPr>
    </w:p>
    <w:p w:rsidR="00791BAA" w:rsidRPr="00915C60" w:rsidRDefault="00791BAA" w:rsidP="00791BAA">
      <w:pPr>
        <w:pStyle w:val="a3"/>
        <w:spacing w:before="100" w:beforeAutospacing="1"/>
        <w:ind w:left="1656"/>
        <w:jc w:val="both"/>
        <w:rPr>
          <w:rFonts w:ascii="Times New Roman" w:eastAsiaTheme="majorEastAsia" w:hAnsi="Times New Roman"/>
          <w:b/>
          <w:kern w:val="24"/>
          <w:sz w:val="24"/>
          <w:szCs w:val="24"/>
        </w:rPr>
      </w:pPr>
      <w:r w:rsidRPr="00915C60">
        <w:rPr>
          <w:rFonts w:ascii="Times New Roman" w:eastAsiaTheme="majorEastAsia" w:hAnsi="Times New Roman"/>
          <w:b/>
          <w:kern w:val="24"/>
          <w:sz w:val="24"/>
          <w:szCs w:val="24"/>
          <w:lang w:val="en-US"/>
        </w:rPr>
        <w:t>SWOT</w:t>
      </w:r>
      <w:r w:rsidRPr="00915C60">
        <w:rPr>
          <w:rFonts w:ascii="Times New Roman" w:eastAsiaTheme="majorEastAsia" w:hAnsi="Times New Roman"/>
          <w:b/>
          <w:kern w:val="24"/>
          <w:sz w:val="24"/>
          <w:szCs w:val="24"/>
        </w:rPr>
        <w:t xml:space="preserve"> АНАЛИЗ</w:t>
      </w:r>
    </w:p>
    <w:p w:rsidR="00791BAA" w:rsidRPr="00915C60" w:rsidRDefault="00791BAA" w:rsidP="00791BAA">
      <w:pPr>
        <w:spacing w:before="100" w:beforeAutospacing="1"/>
        <w:jc w:val="both"/>
        <w:rPr>
          <w:rFonts w:ascii="Times New Roman" w:eastAsiaTheme="majorEastAsia" w:hAnsi="Times New Roman"/>
          <w:b/>
          <w:i/>
          <w:kern w:val="24"/>
          <w:sz w:val="24"/>
          <w:szCs w:val="24"/>
        </w:rPr>
      </w:pPr>
      <w:proofErr w:type="gramStart"/>
      <w:r w:rsidRPr="00915C60">
        <w:rPr>
          <w:rFonts w:ascii="Times New Roman" w:eastAsiaTheme="majorEastAsia" w:hAnsi="Times New Roman"/>
          <w:b/>
          <w:kern w:val="24"/>
          <w:sz w:val="24"/>
          <w:szCs w:val="24"/>
          <w:lang w:val="en-US"/>
        </w:rPr>
        <w:t>*</w:t>
      </w:r>
      <w:r w:rsidRPr="00915C60">
        <w:rPr>
          <w:rFonts w:ascii="Times New Roman" w:eastAsiaTheme="majorEastAsia" w:hAnsi="Times New Roman"/>
          <w:b/>
          <w:i/>
          <w:kern w:val="24"/>
          <w:sz w:val="24"/>
          <w:szCs w:val="24"/>
        </w:rPr>
        <w:t>Слабите страни се залагат като възможности и дейности за постигане на оперативните цели.</w:t>
      </w:r>
      <w:proofErr w:type="gramEnd"/>
    </w:p>
    <w:p w:rsidR="00791BAA" w:rsidRPr="00915C60" w:rsidRDefault="00791BAA" w:rsidP="00791BAA">
      <w:pPr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Силни – слаби страни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85"/>
        <w:gridCol w:w="4477"/>
      </w:tblGrid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СИЛНИ СТРАНИ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ВЪЗМОЖНОСТИ 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ПРИОРИТЕТНА ОБЛАСТ I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AA" w:rsidRPr="00915C60" w:rsidTr="00064C92">
        <w:tc>
          <w:tcPr>
            <w:tcW w:w="9062" w:type="dxa"/>
            <w:gridSpan w:val="2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1. Ефективност на взаимодействието в процеса на обучението</w:t>
            </w:r>
            <w:r w:rsidRPr="00915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shd w:val="clear" w:color="auto" w:fill="FFFFFF"/>
              <w:spacing w:before="100" w:beforeAutospacing="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Критерий №1 </w:t>
            </w:r>
            <w:r w:rsidRPr="00915C60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Преподавателска и възпитателска дейност</w:t>
            </w:r>
          </w:p>
          <w:p w:rsidR="00791BAA" w:rsidRPr="004F11F1" w:rsidRDefault="004F11F1" w:rsidP="004F11F1">
            <w:pPr>
              <w:shd w:val="clear" w:color="auto" w:fill="FFFFFF"/>
              <w:spacing w:before="100" w:beforeAutospacing="1"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1BAA" w:rsidRPr="004F11F1">
              <w:rPr>
                <w:rFonts w:ascii="Times New Roman" w:hAnsi="Times New Roman"/>
                <w:sz w:val="24"/>
                <w:szCs w:val="24"/>
              </w:rPr>
              <w:t xml:space="preserve">Бързо и адекватно навлизане в електронното обучение и адаптиране на уроците към създадената от МОН платформа </w:t>
            </w:r>
            <w:r w:rsidR="00791BAA" w:rsidRPr="004F11F1">
              <w:rPr>
                <w:rFonts w:ascii="Times New Roman" w:hAnsi="Times New Roman"/>
                <w:sz w:val="24"/>
                <w:szCs w:val="24"/>
                <w:lang w:val="en-US"/>
              </w:rPr>
              <w:t>MS Teams</w:t>
            </w:r>
            <w:r w:rsidR="00791BAA" w:rsidRPr="004F11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91BAA" w:rsidRPr="004F11F1" w:rsidRDefault="004F11F1" w:rsidP="004F11F1">
            <w:pPr>
              <w:shd w:val="clear" w:color="auto" w:fill="FFFFFF"/>
              <w:spacing w:before="100" w:beforeAutospacing="1"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1BAA" w:rsidRPr="004F11F1">
              <w:rPr>
                <w:rFonts w:ascii="Times New Roman" w:hAnsi="Times New Roman"/>
                <w:sz w:val="24"/>
                <w:szCs w:val="24"/>
              </w:rPr>
              <w:t xml:space="preserve"> Участие на училището в различни програми и проекти за осигуряване на техника, МОН, Еразъм + и др.</w:t>
            </w:r>
          </w:p>
          <w:p w:rsidR="00791BAA" w:rsidRPr="004F11F1" w:rsidRDefault="004F11F1" w:rsidP="004F1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1BAA" w:rsidRPr="004F11F1">
              <w:rPr>
                <w:rFonts w:ascii="Times New Roman" w:hAnsi="Times New Roman"/>
                <w:sz w:val="24"/>
                <w:szCs w:val="24"/>
              </w:rPr>
              <w:t>Стегната организация по проучване възможностите за обучение в ОРЕС и обезпечаване на нуждите</w:t>
            </w:r>
          </w:p>
          <w:p w:rsidR="00791BAA" w:rsidRPr="004F11F1" w:rsidRDefault="004F11F1" w:rsidP="004F1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1BAA" w:rsidRPr="004F11F1">
              <w:rPr>
                <w:rFonts w:ascii="Times New Roman" w:hAnsi="Times New Roman"/>
                <w:sz w:val="24"/>
                <w:szCs w:val="24"/>
              </w:rPr>
              <w:t>Създадени условия за позитивни мотиви за учене у учениците: индивидуален подход, дейности за изява на способностите и възможностите;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Единни европейски стандарти за качество на образованието;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shd w:val="clear" w:color="auto" w:fill="FFFFFF"/>
              <w:spacing w:before="100" w:beforeAutospacing="1"/>
              <w:jc w:val="both"/>
              <w:textAlignment w:val="baseline"/>
              <w:rPr>
                <w:rFonts w:ascii="Times New Roman" w:eastAsiaTheme="minorEastAsia" w:hAnsi="Times New Roman" w:cs="Times New Roman"/>
                <w:i/>
                <w:kern w:val="24"/>
                <w:sz w:val="24"/>
                <w:szCs w:val="24"/>
              </w:rPr>
            </w:pPr>
          </w:p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eastAsiaTheme="minorEastAsia" w:hAnsi="Times New Roman" w:cs="Times New Roman"/>
                <w:i/>
                <w:kern w:val="24"/>
                <w:sz w:val="24"/>
                <w:szCs w:val="24"/>
              </w:rPr>
              <w:t xml:space="preserve">- </w:t>
            </w: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Добро равнище на получените знания и изградени умения, съобразени с държавните образователни стандарти;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Промяна на процеса на обучение, насърчаващ развиване и придобиване на ключовите компетентности и ориентирането му към провокиране на самостоятелното и критично мислене, самостоятелност, към формиране на практически умения и към интелектуално развитие на личността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Използване на нови технологии и интерактивни методи в обучението.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Приложение на трансдисциплинарния подход.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C40F53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r w:rsidR="00791BAA" w:rsidRPr="00915C60">
              <w:rPr>
                <w:rFonts w:ascii="Times New Roman" w:hAnsi="Times New Roman" w:cs="Times New Roman"/>
                <w:sz w:val="24"/>
                <w:szCs w:val="24"/>
              </w:rPr>
              <w:t>-базирано обучение. Експериментално учене.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Учене, базирано на опит.</w:t>
            </w:r>
          </w:p>
        </w:tc>
      </w:tr>
      <w:tr w:rsidR="00791BAA" w:rsidRPr="00915C60" w:rsidTr="00064C92">
        <w:tc>
          <w:tcPr>
            <w:tcW w:w="9062" w:type="dxa"/>
            <w:gridSpan w:val="2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2. Ефективност на взаимодействието </w:t>
            </w:r>
            <w:r w:rsidR="00C40F53" w:rsidRPr="00915C6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за личностно развитие на </w:t>
            </w:r>
            <w:r w:rsidRPr="00915C6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учениците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-Приложение на иновационни интерактивни методи на работа от голяма част от учителите във физическа и електронна среда;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Практическа насоченост, иновативност, креативност и интерактивни методи и фо</w:t>
            </w:r>
            <w:r w:rsidR="00C40F53" w:rsidRPr="00915C60">
              <w:rPr>
                <w:rFonts w:ascii="Times New Roman" w:hAnsi="Times New Roman" w:cs="Times New Roman"/>
                <w:sz w:val="24"/>
                <w:szCs w:val="24"/>
              </w:rPr>
              <w:t>рми в обучението във физическа и</w:t>
            </w: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електронна среда;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-Създадени условия за въвеждането на информационните технологии в организирането и провеждането на учебния процес по всички учебни предмети;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Повишаване на квалификацията и обмяна на добри педагогически практики между учителите за работа във физическа и електронна среда;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Формирани активи на класа и Учил</w:t>
            </w:r>
            <w:r w:rsidR="00C40F53"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ищен ученически съвет </w:t>
            </w: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 във физическа и електронна среда и работа в ЕКИП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Оптимизиране на екипната работа в различните направления;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Ефективн</w:t>
            </w:r>
            <w:r w:rsidR="00C40F53" w:rsidRPr="00915C60">
              <w:rPr>
                <w:rFonts w:ascii="Times New Roman" w:hAnsi="Times New Roman" w:cs="Times New Roman"/>
                <w:sz w:val="24"/>
                <w:szCs w:val="24"/>
              </w:rPr>
              <w:t>а организация на дейностите в ЦУ</w:t>
            </w: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0F53" w:rsidRPr="00915C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 за екипна работа.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Оптимизиране на екипната работа в </w:t>
            </w:r>
            <w:r w:rsidR="00C40F53" w:rsidRPr="00915C60">
              <w:rPr>
                <w:rFonts w:ascii="Times New Roman" w:hAnsi="Times New Roman" w:cs="Times New Roman"/>
                <w:sz w:val="24"/>
                <w:szCs w:val="24"/>
              </w:rPr>
              <w:t>ЦУОД</w:t>
            </w: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 – възможности за провеждане на самоподготовка в ел. среда и обратна връзка за проверка;</w:t>
            </w:r>
          </w:p>
        </w:tc>
      </w:tr>
      <w:tr w:rsidR="00791BAA" w:rsidRPr="00915C60" w:rsidTr="00064C92">
        <w:tc>
          <w:tcPr>
            <w:tcW w:w="9062" w:type="dxa"/>
            <w:gridSpan w:val="2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Прос</w:t>
            </w:r>
            <w:r w:rsidR="00C40F53" w:rsidRPr="00915C60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ледяване на напредъка на </w:t>
            </w:r>
            <w:r w:rsidRPr="00915C60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учениците и оценяване на резултатите от обучението на учениците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Желание от страна на учениците за участие в училищни дейности във физическа и електронна среда;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Стимулираща среда за извънкласни дейности и творчески изяви. 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Разработване на индивидуални програми за работа с учениците със специални </w:t>
            </w:r>
            <w:r w:rsidRPr="00915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образователни потребности;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Ефективна работа на ЕПЛР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CE444A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4A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lastRenderedPageBreak/>
              <w:t>Своевременно подаване броя на отсъствията в електронния дневник и модул „Отсъствия“ в НЕИСУО</w:t>
            </w:r>
          </w:p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Засилени мерки за контрол на отсъствията и успеха на учениците за работа.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Нови форми на проверка и оценка и обратна връзка – тестови изпитвания – Наредба 11.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AA" w:rsidRPr="00915C60" w:rsidTr="00064C92">
        <w:tc>
          <w:tcPr>
            <w:tcW w:w="9062" w:type="dxa"/>
            <w:gridSpan w:val="2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Социализация и възпитание в образователния процес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C40F53" w:rsidP="00064C92">
            <w:pPr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Съхра</w:t>
            </w:r>
            <w:r w:rsidR="00791BAA" w:rsidRPr="00915C60">
              <w:rPr>
                <w:rFonts w:ascii="Times New Roman" w:hAnsi="Times New Roman" w:cs="Times New Roman"/>
                <w:sz w:val="24"/>
                <w:szCs w:val="24"/>
              </w:rPr>
              <w:t>нение на развиваното доверие между учители, ученици и родители;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Установяване на трайни взаимоотношения на сътрудничество с родителите за оказване на възпитателно въздействие върху учениците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Приета система за взаимодействие с родителите и институции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Превенция на противообществените прояви чрез ефективно взаимодействие с родители и институции.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Пълноценно функциониране на УКБППМН, разглеждане на всеки случай на провинено дете;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Сътрудничество с Окръжен съ</w:t>
            </w:r>
            <w:r w:rsidR="00C40F53" w:rsidRPr="00915C60">
              <w:rPr>
                <w:rFonts w:ascii="Times New Roman" w:hAnsi="Times New Roman" w:cs="Times New Roman"/>
                <w:sz w:val="24"/>
                <w:szCs w:val="24"/>
              </w:rPr>
              <w:t>д, Окръжна прокуратура;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Желание от страна на учениците за участие в училищни дейности във физическа и електронна среда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Привличане на учениците като партньори в разработване и реализиране на проекти;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5. Обхващане, включване и предотвратяване на отпадането от образователната система</w:t>
            </w: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деца и</w:t>
            </w: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ученици в задължителна предучилищна и училищна възраст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Ефективна работа на ЕПЛР.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Откриване и предотвратяване на причините, довеждащи отпадането на децата от училище;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4F11F1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Училището е обособило </w:t>
            </w:r>
            <w:r w:rsidR="00791BAA"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за изяви на талантливите ученици.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Възможности за изява на талантливи ученици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Степен на удовлетвореност от образователния процес</w:t>
            </w:r>
          </w:p>
        </w:tc>
        <w:tc>
          <w:tcPr>
            <w:tcW w:w="4477" w:type="dxa"/>
          </w:tcPr>
          <w:p w:rsidR="00791BAA" w:rsidRPr="00915C60" w:rsidRDefault="00C40F53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Ученици – реализиране на </w:t>
            </w:r>
            <w:r w:rsidR="00791BAA"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 план-прием;</w:t>
            </w:r>
          </w:p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Довер</w:t>
            </w:r>
            <w:r w:rsidR="00C40F53" w:rsidRPr="00915C60">
              <w:rPr>
                <w:rFonts w:ascii="Times New Roman" w:hAnsi="Times New Roman" w:cs="Times New Roman"/>
                <w:sz w:val="24"/>
                <w:szCs w:val="24"/>
              </w:rPr>
              <w:t>ие на родители;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CE444A" w:rsidRDefault="00791BAA" w:rsidP="00064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ПРИОРИТЕТНА ОБЛАСТ II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AA" w:rsidRPr="00915C60" w:rsidTr="00064C92">
        <w:tc>
          <w:tcPr>
            <w:tcW w:w="9062" w:type="dxa"/>
            <w:gridSpan w:val="2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1. Устойчи</w:t>
            </w:r>
            <w:r w:rsidR="00C40F53" w:rsidRPr="00915C6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во развитие на </w:t>
            </w:r>
            <w:r w:rsidRPr="00915C6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училището</w:t>
            </w:r>
          </w:p>
          <w:p w:rsidR="00791BAA" w:rsidRPr="00915C60" w:rsidRDefault="00791BAA" w:rsidP="00064C92">
            <w:pPr>
              <w:shd w:val="clear" w:color="auto" w:fill="FFFFFF"/>
              <w:spacing w:line="39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СТРАТЕГИЧЕСКИ/ОПЕРАТИВЕН МЕНИДЖМЪНТ 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C40F53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1.Актуализация на вътрешни норма</w:t>
            </w:r>
            <w:r w:rsidR="00791BAA" w:rsidRPr="00915C60">
              <w:rPr>
                <w:rFonts w:ascii="Times New Roman" w:hAnsi="Times New Roman" w:cs="Times New Roman"/>
                <w:sz w:val="24"/>
                <w:szCs w:val="24"/>
              </w:rPr>
              <w:t>тивни актове.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Залагане на промените, съгласно действащата нормативна уредба.</w:t>
            </w:r>
          </w:p>
        </w:tc>
      </w:tr>
      <w:tr w:rsidR="00791BAA" w:rsidRPr="00915C60" w:rsidTr="00064C92">
        <w:tc>
          <w:tcPr>
            <w:tcW w:w="9062" w:type="dxa"/>
            <w:gridSpan w:val="2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Ефективно управление на ресурсите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4F11F1" w:rsidP="00064C92">
            <w:pPr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11F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Човешки</w:t>
            </w:r>
            <w:r w:rsidR="00791BAA" w:rsidRPr="004F11F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r w:rsidR="00791BAA" w:rsidRPr="00915C60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91BAA" w:rsidRPr="00915C60">
              <w:rPr>
                <w:rFonts w:ascii="Times New Roman" w:hAnsi="Times New Roman" w:cs="Times New Roman"/>
                <w:sz w:val="24"/>
                <w:szCs w:val="24"/>
              </w:rPr>
              <w:t>Обезпеченост с квалифицирани, висококомпетентни и мотивирани учители; създадена</w:t>
            </w:r>
            <w:r w:rsidR="005C6299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за квалификация на педагогическите </w:t>
            </w:r>
            <w:r w:rsidR="00791BAA"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специалисти.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Подкрепяща национална политика за развитие на образованието; Кариерно развитие и професионално усъвършенстване.</w:t>
            </w:r>
          </w:p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Високи изисквания към собствената научна и методическа подготовка.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CE444A" w:rsidRDefault="00791BAA" w:rsidP="008B441F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CE444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Екипи за ключови компетентности –МО, които споделят идеи, добри практики, постигнати резултати. 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Адаптиране на стила и методите на работа на учителите и ориентиране на обучението към потребностите на обществото.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CE444A" w:rsidRDefault="00791BAA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CE444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Самооценка чрез изработени професионални портфолия.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- Използване на портфолио като инструмент за професионално развитие и оценка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CE444A" w:rsidRDefault="00791BAA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CE444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Материални – Пълно осигуряване на хигиенни материали, технологична обезпеченост с компютърна техника, таблети, интернет.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Осигуряване на безопасна и сигурна среда в здравословни условия за обучение и труд.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CE444A" w:rsidRDefault="00791BAA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CE444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Изработване на едногодишен план съобразно оценката на риска. 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Предвиждане н</w:t>
            </w:r>
            <w:r w:rsidR="008B441F" w:rsidRPr="00915C60">
              <w:rPr>
                <w:rFonts w:ascii="Times New Roman" w:hAnsi="Times New Roman" w:cs="Times New Roman"/>
                <w:sz w:val="24"/>
                <w:szCs w:val="24"/>
              </w:rPr>
              <w:t>а дейности за отстраняване на ри</w:t>
            </w: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сковете, съобразно изисквания</w:t>
            </w:r>
            <w:r w:rsidR="008B441F" w:rsidRPr="00915C60">
              <w:rPr>
                <w:rFonts w:ascii="Times New Roman" w:hAnsi="Times New Roman" w:cs="Times New Roman"/>
                <w:sz w:val="24"/>
                <w:szCs w:val="24"/>
              </w:rPr>
              <w:t>та на  МЗ и спецификата на училището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CE444A" w:rsidRDefault="00791BAA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CE444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Финансови – заплащане на ОРЕС и заместване, средства за социални разходи, ДТВ, ДО и ОРЕС.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Използване на системата за оценка на труда за стимулиране и поощрение на добрите резултати в обр. процес;</w:t>
            </w:r>
          </w:p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AA" w:rsidRPr="00915C60" w:rsidTr="00064C92">
        <w:tc>
          <w:tcPr>
            <w:tcW w:w="4585" w:type="dxa"/>
          </w:tcPr>
          <w:p w:rsidR="00791BAA" w:rsidRPr="00CE444A" w:rsidRDefault="00791BAA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CE444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Актуализация на ВПРЗ, вътрешни правилници и заповеди;</w:t>
            </w:r>
          </w:p>
          <w:p w:rsidR="00791BAA" w:rsidRPr="00CE444A" w:rsidRDefault="00791BAA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CE444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Увеличение на РЗ според ПМС, считано </w:t>
            </w:r>
            <w:r w:rsidRPr="00CE444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от 01.01.2021 г.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Заплащане на допълнителните средства за работа в ОРЕС – 30 лв.</w:t>
            </w:r>
          </w:p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Актуализация на РЗ.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CE444A" w:rsidRDefault="005C6299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Информационни 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AA" w:rsidRPr="00915C60" w:rsidTr="00064C92">
        <w:tc>
          <w:tcPr>
            <w:tcW w:w="4585" w:type="dxa"/>
          </w:tcPr>
          <w:p w:rsidR="00791BAA" w:rsidRPr="00CE444A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4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Нов подход при управление</w:t>
            </w:r>
            <w:r w:rsidR="008B441F" w:rsidRPr="00CE444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на информационните ресурси</w:t>
            </w:r>
            <w:r w:rsidRPr="00CE444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5C6299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r w:rsidRPr="00CE444A">
              <w:rPr>
                <w:rFonts w:ascii="Times New Roman" w:hAnsi="Times New Roman" w:cs="Times New Roman"/>
                <w:sz w:val="24"/>
                <w:szCs w:val="24"/>
              </w:rPr>
              <w:t>Поддържане на интернет страница на училището с актуална информация по време на изолация и ОРЕС;</w:t>
            </w:r>
          </w:p>
          <w:p w:rsidR="00791BAA" w:rsidRPr="00CE444A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4A">
              <w:rPr>
                <w:rFonts w:ascii="Times New Roman" w:hAnsi="Times New Roman" w:cs="Times New Roman"/>
                <w:sz w:val="24"/>
                <w:szCs w:val="24"/>
              </w:rPr>
              <w:t xml:space="preserve">- публикуване на актуални заповеди и вътрешноучилищни нормативни документи, бланки, съобщения, </w:t>
            </w:r>
          </w:p>
          <w:p w:rsidR="00791BAA" w:rsidRPr="00CE444A" w:rsidRDefault="00791BAA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CE444A">
              <w:rPr>
                <w:rFonts w:ascii="Times New Roman" w:hAnsi="Times New Roman" w:cs="Times New Roman"/>
                <w:sz w:val="24"/>
                <w:szCs w:val="24"/>
              </w:rPr>
              <w:t>-постижения на учители и ученици, галерия със снимки.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Тясна връзка със заинтересовани страни.</w:t>
            </w:r>
          </w:p>
        </w:tc>
      </w:tr>
      <w:tr w:rsidR="00791BAA" w:rsidRPr="00915C60" w:rsidTr="00064C92">
        <w:tc>
          <w:tcPr>
            <w:tcW w:w="9062" w:type="dxa"/>
            <w:gridSpan w:val="2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Управление и развитие на  физическата среда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3B05B6" w:rsidRDefault="00791BAA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B05B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Осигурени безопасни условия в борбата с Ковид 19 – изпълнение на едногодишен план въз основа оценката на риска.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Засилен контрол на хигиената на физическата среда, носенето на маски, осигуряването на зони за движение, оптимални графици за ОРЕС и присъствено обучение.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3B05B6" w:rsidRDefault="00791BAA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B05B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Осигурен пропускателен реж</w:t>
            </w:r>
            <w:r w:rsidR="008B441F" w:rsidRPr="003B05B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им на всички отворени входове. 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Намаляване риска от достъп на външни лица в сградата на училището с оглед недопускане на заразени лица;</w:t>
            </w:r>
          </w:p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-предотвратяване условия за инциденти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3B05B6" w:rsidRDefault="00791BAA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B05B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Подобряване на физическата среда за спорт и отдих, класни стаи на открито, места за отдих и изчакване на учениците –пейки и кътове и др.</w:t>
            </w:r>
          </w:p>
        </w:tc>
        <w:tc>
          <w:tcPr>
            <w:tcW w:w="4477" w:type="dxa"/>
          </w:tcPr>
          <w:p w:rsidR="00791BAA" w:rsidRPr="00915C60" w:rsidRDefault="005C6299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-Цялостен</w:t>
            </w:r>
            <w:r w:rsidR="00791BAA"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 ремонт на дворно пространство и  сградния фонд за работа в новите условия на физическа и електронна среда;</w:t>
            </w:r>
          </w:p>
        </w:tc>
      </w:tr>
      <w:tr w:rsidR="00791BAA" w:rsidRPr="00915C60" w:rsidTr="00064C92">
        <w:tc>
          <w:tcPr>
            <w:tcW w:w="9062" w:type="dxa"/>
            <w:gridSpan w:val="2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Развитие на институционал</w:t>
            </w:r>
            <w:r w:rsidR="008B441F" w:rsidRPr="00915C60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ната култура в </w:t>
            </w:r>
            <w:r w:rsidRPr="00915C60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училището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Добри изяви на учениците в областта на  математиката, българският и чуждите езици, информационните технологии, изобразителното изкуство, музиката.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Възможности за изяви чрез организирани Национални, регионални и училищни съ</w:t>
            </w:r>
            <w:r w:rsidR="008B441F" w:rsidRPr="00915C60">
              <w:rPr>
                <w:rFonts w:ascii="Times New Roman" w:hAnsi="Times New Roman" w:cs="Times New Roman"/>
                <w:sz w:val="24"/>
                <w:szCs w:val="24"/>
              </w:rPr>
              <w:t>стезания и фестивали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3B05B6" w:rsidRDefault="00791BAA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B05B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Ефективна работа на ЕПЛР с ученици от малцинствен произход, ученици със СОП и ученици в риск.</w:t>
            </w:r>
          </w:p>
          <w:p w:rsidR="00791BAA" w:rsidRPr="00915C60" w:rsidRDefault="00791BAA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B05B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Създадени възможности за присъствено </w:t>
            </w:r>
            <w:r w:rsidRPr="003B05B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обучение и ОРЕС на учениците, нуждаещи се от доп. подкрепа.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Създаване на толерантна среда в училището – разработване и прилагане на разнообразни форми и програми за деца с трудности и дефицити в обучението с цел - Превенция на </w:t>
            </w:r>
            <w:r w:rsidRPr="00915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противообществените прояви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3B05B6" w:rsidRDefault="00791BAA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B05B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Позитивен орг</w:t>
            </w:r>
            <w:r w:rsidR="008B441F" w:rsidRPr="003B05B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анизационен климат в новата образователна  р</w:t>
            </w:r>
            <w:r w:rsidRPr="003B05B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еалност – електронни часове и дистанционно обучение. 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Непрекъснато преосмисляне и актуализиране на училищните политики за включване в обр</w:t>
            </w:r>
            <w:r w:rsidR="008B441F"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азователни </w:t>
            </w: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 дейности с оглед новите реалности и изисквания на участниците</w:t>
            </w:r>
            <w:r w:rsidR="008B441F"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образователния процес</w:t>
            </w: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3B05B6" w:rsidRDefault="00791BAA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B05B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Съдействие на училищния психолог по времето на изолация. 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Прилагане на добри практики и механизми за преодоляване на психологическите травми по време на изолация.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3B05B6" w:rsidRDefault="00791BAA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B05B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Благотворителни кампании и дарителски акции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Подпомагане на хора в нужда.</w:t>
            </w:r>
          </w:p>
        </w:tc>
      </w:tr>
      <w:tr w:rsidR="00791BAA" w:rsidRPr="00915C60" w:rsidTr="00064C92">
        <w:tc>
          <w:tcPr>
            <w:tcW w:w="9062" w:type="dxa"/>
            <w:gridSpan w:val="2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5. Управлениe на партньорства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Добра координация и обмен на информация между класните ръководители, педагогическия съветник и ръководството на училището при работа с ученици с проблемно поведение или в риск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Ефективно взаимодействие на създадените екипи за позитивна среда и др.</w:t>
            </w:r>
          </w:p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Включване на родителите в училищни инициативи и съвместни дейности;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Формирани активи на класа и Училищен учени</w:t>
            </w:r>
            <w:r w:rsidR="008B441F"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чески съвет </w:t>
            </w: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 във физическа и електронна среда;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Изграждане на ефективно ученическо самоуправление  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Съвместно планиране на дейностите в част от класовете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Провеждане на индивидуални консултации с педаг</w:t>
            </w:r>
            <w:r w:rsidR="008B441F" w:rsidRPr="00915C60">
              <w:rPr>
                <w:rFonts w:ascii="Times New Roman" w:hAnsi="Times New Roman" w:cs="Times New Roman"/>
                <w:sz w:val="24"/>
                <w:szCs w:val="24"/>
              </w:rPr>
              <w:t>огическият съветник и училищния психолог</w:t>
            </w: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 на ученици и родители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Изграден ресурс за работа по проекти;</w:t>
            </w:r>
          </w:p>
          <w:p w:rsidR="00791BAA" w:rsidRPr="00915C60" w:rsidRDefault="004F11F1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BAA" w:rsidRPr="00915C60">
              <w:rPr>
                <w:rFonts w:ascii="Times New Roman" w:hAnsi="Times New Roman" w:cs="Times New Roman"/>
                <w:sz w:val="24"/>
                <w:szCs w:val="24"/>
              </w:rPr>
              <w:t>Добро взаимодействи</w:t>
            </w:r>
            <w:r w:rsidR="005A21EE" w:rsidRPr="00915C60">
              <w:rPr>
                <w:rFonts w:ascii="Times New Roman" w:hAnsi="Times New Roman" w:cs="Times New Roman"/>
                <w:sz w:val="24"/>
                <w:szCs w:val="24"/>
              </w:rPr>
              <w:t>е с НПО ;</w:t>
            </w:r>
          </w:p>
          <w:p w:rsidR="00791BAA" w:rsidRPr="00915C60" w:rsidRDefault="00791BAA" w:rsidP="005A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Дългосрочни и ефективни външни партньорства.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Утвърждаване на партньорства</w:t>
            </w:r>
            <w:r w:rsidR="00064C92"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 чрез нови съвместни инициативи.</w:t>
            </w:r>
          </w:p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Разширяване на партньорства с правителствени,  неправителствени организации и пре</w:t>
            </w:r>
            <w:r w:rsidR="004F11F1">
              <w:rPr>
                <w:rFonts w:ascii="Times New Roman" w:hAnsi="Times New Roman" w:cs="Times New Roman"/>
                <w:sz w:val="24"/>
                <w:szCs w:val="24"/>
              </w:rPr>
              <w:t xml:space="preserve">дставители на бизнеса; 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Медийно партньорство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Добра рекламна политика и </w:t>
            </w:r>
            <w:r w:rsidRPr="00915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медиите;</w:t>
            </w:r>
          </w:p>
        </w:tc>
      </w:tr>
      <w:tr w:rsidR="00791BAA" w:rsidRPr="00915C60" w:rsidTr="00064C92">
        <w:tc>
          <w:tcPr>
            <w:tcW w:w="9062" w:type="dxa"/>
            <w:gridSpan w:val="2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15C60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Степен на удовлетвореност от управлението на институцията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СЛАБИ СТРАНИ 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ЗАПЛАХИ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Негативни последствия от дистанционното обучение с недостатъчна мотивация на учениците от за усвояване на трайни знания;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Занижени образователни резултати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Невъзможност за балансиране на теоретични знания с практическо приложение по време на електронното обучение. 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Преобладаващите теоретични уроци 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Липса на взаимодействие между учителите относно натоварването на учениците по различните учебни предмети.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Трудно възстановяване на работния ритъм и координация на колегите.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Незадоволително ползване на допълнителни самостоятелно разработени електронни ресурси по време на он-лайн обучението.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Превръщане на уроците в скучни и немотивиращи за активно участие на учениците. 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Недостатъчна координация между учители и родители. Неподаване на своевременна информация за постиженията и пропуските по време на он-лайн обучението от страна на класните ръководители и учителите по съответните предмети.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Липса на прозрачност при оценяване резултатите от обучението и създаване на напрежение при оформяне на окончателни оценки.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Непоследователност при стимулиране на учениците за постиженията им;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По-малки възможности за публично представяне на проектите и изработените художествени произведения. Неудовлетвореност у учениците и спадане на мотивацията за самостоятелни изяви.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Липса на обратна връзка с родители.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>Ниска заинтересованост на голяма част от родителите към случващото се в училище.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Разумен баланс между присъствено и он-лайн обучение за опазване живота и </w:t>
            </w:r>
            <w:r w:rsidRPr="00915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здравето на всички участници в образовате</w:t>
            </w:r>
            <w:r w:rsidR="00064C92" w:rsidRPr="00915C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15C60">
              <w:rPr>
                <w:rFonts w:ascii="Times New Roman" w:hAnsi="Times New Roman" w:cs="Times New Roman"/>
                <w:sz w:val="24"/>
                <w:szCs w:val="24"/>
              </w:rPr>
              <w:t xml:space="preserve">но-възпитателния процес. </w:t>
            </w:r>
          </w:p>
        </w:tc>
        <w:tc>
          <w:tcPr>
            <w:tcW w:w="4477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Поставяне като приоритет живота и здравето на ученици, учители и персонал </w:t>
            </w:r>
            <w:r w:rsidRPr="00915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време на борбата с COVID 19.</w:t>
            </w:r>
          </w:p>
        </w:tc>
      </w:tr>
      <w:tr w:rsidR="00791BAA" w:rsidRPr="00915C60" w:rsidTr="00064C92">
        <w:tc>
          <w:tcPr>
            <w:tcW w:w="4585" w:type="dxa"/>
          </w:tcPr>
          <w:p w:rsidR="00791BAA" w:rsidRPr="00915C60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Отлагане на процеса на атестиране на педагогическите специали</w:t>
            </w:r>
            <w:r w:rsidR="00064C92" w:rsidRPr="00915C60">
              <w:rPr>
                <w:rFonts w:ascii="Times New Roman" w:hAnsi="Times New Roman" w:cs="Times New Roman"/>
                <w:sz w:val="24"/>
                <w:szCs w:val="24"/>
              </w:rPr>
              <w:t>сти след инспектирането на училището.</w:t>
            </w:r>
          </w:p>
        </w:tc>
        <w:tc>
          <w:tcPr>
            <w:tcW w:w="4477" w:type="dxa"/>
          </w:tcPr>
          <w:p w:rsidR="00791BAA" w:rsidRPr="003B05B6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B6">
              <w:rPr>
                <w:rFonts w:ascii="Times New Roman" w:hAnsi="Times New Roman" w:cs="Times New Roman"/>
                <w:sz w:val="24"/>
                <w:szCs w:val="24"/>
              </w:rPr>
              <w:t>Не е проведена самооценка с изводи и мерки за осигуряване на по-високо качество на образованието поради отпадането на Наредба № 16 за управление на качеството</w:t>
            </w:r>
          </w:p>
        </w:tc>
      </w:tr>
    </w:tbl>
    <w:p w:rsidR="00A901FC" w:rsidRPr="003B05B6" w:rsidRDefault="00A901FC" w:rsidP="003B05B6">
      <w:pPr>
        <w:spacing w:before="100" w:beforeAutospacing="1"/>
        <w:jc w:val="both"/>
        <w:rPr>
          <w:rFonts w:ascii="Times New Roman" w:hAnsi="Times New Roman"/>
          <w:b/>
          <w:sz w:val="24"/>
          <w:szCs w:val="24"/>
        </w:rPr>
      </w:pPr>
    </w:p>
    <w:p w:rsidR="00064C92" w:rsidRPr="00915C60" w:rsidRDefault="00064C92" w:rsidP="00064C92">
      <w:pPr>
        <w:pStyle w:val="a3"/>
        <w:spacing w:before="100" w:beforeAutospacing="1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64C92" w:rsidRPr="00915C60" w:rsidRDefault="00064C92" w:rsidP="00C01301">
      <w:pPr>
        <w:pStyle w:val="a3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5C60">
        <w:rPr>
          <w:rFonts w:ascii="Times New Roman" w:hAnsi="Times New Roman"/>
          <w:b/>
          <w:sz w:val="24"/>
          <w:szCs w:val="24"/>
        </w:rPr>
        <w:t>ПОЕМАНЕ НА ОТГОВОРНОСТ</w:t>
      </w:r>
    </w:p>
    <w:p w:rsidR="00064C92" w:rsidRPr="00915C60" w:rsidRDefault="00064C92" w:rsidP="00064C92">
      <w:pPr>
        <w:spacing w:before="100" w:beforeAutospacing="1"/>
        <w:jc w:val="both"/>
        <w:rPr>
          <w:rFonts w:ascii="Times New Roman" w:hAnsi="Times New Roman"/>
          <w:b/>
          <w:sz w:val="24"/>
          <w:szCs w:val="24"/>
        </w:rPr>
      </w:pPr>
      <w:r w:rsidRPr="00915C60">
        <w:rPr>
          <w:rFonts w:ascii="Times New Roman" w:hAnsi="Times New Roman"/>
          <w:b/>
          <w:sz w:val="24"/>
          <w:szCs w:val="24"/>
        </w:rPr>
        <w:t>Нуждата от нова</w:t>
      </w:r>
      <w:r w:rsidRPr="00915C60">
        <w:rPr>
          <w:rFonts w:ascii="Times New Roman" w:hAnsi="Times New Roman"/>
          <w:sz w:val="24"/>
          <w:szCs w:val="24"/>
        </w:rPr>
        <w:t xml:space="preserve"> Стратегия за развитие на Четвърто основно училище „Иван Вазов“/чл.263, ал</w:t>
      </w:r>
      <w:r w:rsidR="002A33B8">
        <w:rPr>
          <w:rFonts w:ascii="Times New Roman" w:hAnsi="Times New Roman"/>
          <w:sz w:val="24"/>
          <w:szCs w:val="24"/>
        </w:rPr>
        <w:t>.1, т.1 от ЗПУО/ за периода 2021-2025</w:t>
      </w:r>
      <w:r w:rsidRPr="00915C60">
        <w:rPr>
          <w:rFonts w:ascii="Times New Roman" w:hAnsi="Times New Roman"/>
          <w:sz w:val="24"/>
          <w:szCs w:val="24"/>
        </w:rPr>
        <w:t xml:space="preserve"> г. е продиктувана от  промените в страната ни в образователната политика след епидемичната обстановка по целия свят от заразяването с вируса </w:t>
      </w:r>
      <w:r w:rsidRPr="00915C60">
        <w:rPr>
          <w:rFonts w:ascii="Times New Roman" w:hAnsi="Times New Roman"/>
          <w:sz w:val="24"/>
          <w:szCs w:val="24"/>
          <w:lang w:val="en-US"/>
        </w:rPr>
        <w:t>COVID-19</w:t>
      </w:r>
      <w:r w:rsidRPr="00915C60">
        <w:rPr>
          <w:rFonts w:ascii="Times New Roman" w:hAnsi="Times New Roman"/>
          <w:sz w:val="24"/>
          <w:szCs w:val="24"/>
        </w:rPr>
        <w:t xml:space="preserve">, въвеждането на нов тип обучение от разстояние в електронна среда, както и дистанционно обучение като една от възможните и предпочитани форми, поради масовото затваряне на образователните институции. Тя е изготвена от ръководния екип  на училището и е съобразена с националната и регионална политика в сферата на образованието, като следва изцяло заповедите на Министъра на образованието, Министъра на здравеопазването и конкретните противоепидемични мерки. Нашите приоритети отчитат специфичните особености и традиции на училищната образователна среда в новите условия на обучение, съгласно промените в Наредба № 10 за организация на дейностите за синхронно и асинхронно обучение, както и всички промени в Наредбите от 2020 г. и представят нашите виждания за </w:t>
      </w:r>
      <w:r w:rsidRPr="00915C60">
        <w:rPr>
          <w:rFonts w:ascii="Times New Roman" w:hAnsi="Times New Roman"/>
          <w:b/>
          <w:sz w:val="24"/>
          <w:szCs w:val="24"/>
        </w:rPr>
        <w:t>качествено образование</w:t>
      </w:r>
      <w:r w:rsidRPr="00915C60">
        <w:rPr>
          <w:rFonts w:ascii="Times New Roman" w:hAnsi="Times New Roman"/>
          <w:sz w:val="24"/>
          <w:szCs w:val="24"/>
        </w:rPr>
        <w:t xml:space="preserve"> според Стандарта за управлението на качеството в институциите /чл.22, ал.2,т.15 от ЗПУО/ и образователните принципи и цели, заложени в текстовете на ЗПУО /чл.3 и чл. 5 от ЗПУО/.</w:t>
      </w:r>
    </w:p>
    <w:p w:rsidR="00064C92" w:rsidRPr="00915C60" w:rsidRDefault="00064C92" w:rsidP="00064C9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 xml:space="preserve"> Нашият екип поема отговорност да провежда училищна политика на партньорство в образователния процес, в която водеща роля имат учениците и учителите, директорът и другите педагогически специалисти, както и родителите като заинтересовани страни и основни партньори в ОРЕС, без които обучението би било невъзможно /2, ал.2 и 4 от ЗПУО/ в новата образователна реалност.</w:t>
      </w:r>
    </w:p>
    <w:p w:rsidR="00064C92" w:rsidRPr="00915C60" w:rsidRDefault="00064C92" w:rsidP="00064C9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Новата реалност наложи приоритетно осигуряване на електронни устройства за учители и ученици, което да направи възможно ефективното обучение в електронна среда.</w:t>
      </w:r>
    </w:p>
    <w:p w:rsidR="00881D71" w:rsidRPr="00915C60" w:rsidRDefault="00881D71" w:rsidP="00C23FDB">
      <w:pPr>
        <w:rPr>
          <w:rFonts w:ascii="Times New Roman" w:hAnsi="Times New Roman"/>
          <w:b/>
          <w:sz w:val="24"/>
          <w:szCs w:val="24"/>
        </w:rPr>
      </w:pPr>
    </w:p>
    <w:p w:rsidR="0003062E" w:rsidRPr="00915C60" w:rsidRDefault="0003062E" w:rsidP="00C23FDB">
      <w:pPr>
        <w:rPr>
          <w:rFonts w:ascii="Times New Roman" w:hAnsi="Times New Roman"/>
          <w:sz w:val="24"/>
          <w:szCs w:val="24"/>
          <w:lang w:val="br-FR"/>
        </w:rPr>
      </w:pPr>
    </w:p>
    <w:p w:rsidR="00C23FDB" w:rsidRPr="00915C60" w:rsidRDefault="003B05B6" w:rsidP="00C23F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C23FDB" w:rsidRPr="00915C60">
        <w:rPr>
          <w:rFonts w:ascii="Times New Roman" w:hAnsi="Times New Roman"/>
          <w:sz w:val="24"/>
          <w:szCs w:val="24"/>
        </w:rPr>
        <w:t xml:space="preserve">.  </w:t>
      </w:r>
      <w:r w:rsidR="00C23FDB" w:rsidRPr="00915C60">
        <w:rPr>
          <w:rFonts w:ascii="Times New Roman" w:hAnsi="Times New Roman"/>
          <w:b/>
          <w:bCs/>
          <w:sz w:val="24"/>
          <w:szCs w:val="24"/>
        </w:rPr>
        <w:t xml:space="preserve">МИСИЯ НА УЧИЛИЩЕТО </w:t>
      </w:r>
    </w:p>
    <w:p w:rsidR="00F2050E" w:rsidRPr="00915C60" w:rsidRDefault="00C23FDB" w:rsidP="00F2050E">
      <w:pPr>
        <w:widowControl w:val="0"/>
        <w:suppressAutoHyphens/>
        <w:jc w:val="both"/>
        <w:rPr>
          <w:rFonts w:ascii="Times New Roman" w:eastAsia="SimSun" w:hAnsi="Times New Roman"/>
          <w:b/>
          <w:kern w:val="2"/>
          <w:sz w:val="24"/>
          <w:szCs w:val="24"/>
          <w:lang w:val="en-US" w:eastAsia="zh-CN" w:bidi="hi-IN"/>
        </w:rPr>
      </w:pPr>
      <w:r w:rsidRPr="00915C60">
        <w:rPr>
          <w:rFonts w:ascii="Times New Roman" w:hAnsi="Times New Roman"/>
          <w:b/>
          <w:bCs/>
          <w:sz w:val="24"/>
          <w:szCs w:val="24"/>
        </w:rPr>
        <w:lastRenderedPageBreak/>
        <w:t> </w:t>
      </w:r>
      <w:r w:rsidR="00F2050E" w:rsidRPr="00915C60">
        <w:rPr>
          <w:rFonts w:ascii="Times New Roman" w:eastAsia="SimSun" w:hAnsi="Times New Roman"/>
          <w:kern w:val="2"/>
          <w:sz w:val="24"/>
          <w:szCs w:val="24"/>
          <w:lang w:val="en-US" w:eastAsia="zh-CN" w:bidi="hi-IN"/>
        </w:rPr>
        <w:t>1.Четвърто основно училище “Иван Вазов</w:t>
      </w:r>
      <w:proofErr w:type="gramStart"/>
      <w:r w:rsidR="00F2050E" w:rsidRPr="00915C60">
        <w:rPr>
          <w:rFonts w:ascii="Times New Roman" w:eastAsia="SimSun" w:hAnsi="Times New Roman"/>
          <w:b/>
          <w:kern w:val="2"/>
          <w:sz w:val="24"/>
          <w:szCs w:val="24"/>
          <w:lang w:val="en-US" w:eastAsia="zh-CN" w:bidi="hi-IN"/>
        </w:rPr>
        <w:t xml:space="preserve">” </w:t>
      </w:r>
      <w:r w:rsidR="00F2050E" w:rsidRPr="00915C60">
        <w:rPr>
          <w:rFonts w:ascii="Times New Roman" w:hAnsi="Times New Roman"/>
          <w:color w:val="000000"/>
          <w:sz w:val="24"/>
          <w:szCs w:val="24"/>
        </w:rPr>
        <w:t xml:space="preserve"> осигурява</w:t>
      </w:r>
      <w:proofErr w:type="gramEnd"/>
      <w:r w:rsidR="00F2050E" w:rsidRPr="00915C60">
        <w:rPr>
          <w:rFonts w:ascii="Times New Roman" w:hAnsi="Times New Roman"/>
          <w:color w:val="000000"/>
          <w:sz w:val="24"/>
          <w:szCs w:val="24"/>
        </w:rPr>
        <w:t xml:space="preserve"> за учениците от гр Търговище и прилежащите села качествен образователно-възпитателен процес чрез създадена оптимална училищна среда, усъвършенстващи се учители, партньорство с родителите и поддържане на искрен интерес и уважение към потребностите и интересите на децата. </w:t>
      </w:r>
      <w:r w:rsidR="00F2050E" w:rsidRPr="00915C60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Стремежът на педагогическия екип е да даде трайни и полезни знания и да формира умения за самостоятелен и пълноценен живот в социалната среда, с проява на уважение към гражданските права на другите и отговорно собствено поведение. </w:t>
      </w:r>
      <w:r w:rsidR="00F2050E" w:rsidRPr="00915C6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2050E" w:rsidRPr="00915C60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r-FR"/>
        </w:rPr>
      </w:pPr>
      <w:r w:rsidRPr="00915C60">
        <w:rPr>
          <w:rFonts w:ascii="Times New Roman" w:hAnsi="Times New Roman"/>
          <w:color w:val="000000" w:themeColor="text1"/>
          <w:sz w:val="24"/>
          <w:szCs w:val="24"/>
          <w:lang w:val="br-FR"/>
        </w:rPr>
        <w:t xml:space="preserve">2. </w:t>
      </w:r>
      <w:r w:rsidRPr="00915C60">
        <w:rPr>
          <w:rFonts w:ascii="Times New Roman" w:hAnsi="Times New Roman"/>
          <w:color w:val="000000" w:themeColor="text1"/>
          <w:sz w:val="24"/>
          <w:szCs w:val="24"/>
        </w:rPr>
        <w:t xml:space="preserve">Осигуряване на функционална </w:t>
      </w:r>
      <w:r w:rsidRPr="00915C60">
        <w:rPr>
          <w:rFonts w:ascii="Times New Roman" w:hAnsi="Times New Roman"/>
          <w:color w:val="000000" w:themeColor="text1"/>
          <w:sz w:val="24"/>
          <w:szCs w:val="24"/>
          <w:lang w:val="br-FR"/>
        </w:rPr>
        <w:t xml:space="preserve"> грамотност в областта на </w:t>
      </w:r>
      <w:r w:rsidRPr="00915C60">
        <w:rPr>
          <w:rFonts w:ascii="Times New Roman" w:hAnsi="Times New Roman"/>
          <w:color w:val="000000" w:themeColor="text1"/>
          <w:sz w:val="24"/>
          <w:szCs w:val="24"/>
        </w:rPr>
        <w:t>чуждоезиков</w:t>
      </w:r>
      <w:r w:rsidRPr="00915C60">
        <w:rPr>
          <w:rFonts w:ascii="Times New Roman" w:hAnsi="Times New Roman"/>
          <w:color w:val="000000" w:themeColor="text1"/>
          <w:sz w:val="24"/>
          <w:szCs w:val="24"/>
          <w:lang w:val="br-FR"/>
        </w:rPr>
        <w:t>ото обучение и</w:t>
      </w:r>
      <w:r w:rsidRPr="00915C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15C60">
        <w:rPr>
          <w:rFonts w:ascii="Times New Roman" w:hAnsi="Times New Roman"/>
          <w:color w:val="000000" w:themeColor="text1"/>
          <w:sz w:val="24"/>
          <w:szCs w:val="24"/>
          <w:lang w:val="br-FR"/>
        </w:rPr>
        <w:t>п</w:t>
      </w:r>
      <w:r w:rsidRPr="00915C60">
        <w:rPr>
          <w:rFonts w:ascii="Times New Roman" w:hAnsi="Times New Roman"/>
          <w:color w:val="000000" w:themeColor="text1"/>
          <w:sz w:val="24"/>
          <w:szCs w:val="24"/>
        </w:rPr>
        <w:t>ридобиване на знания при изучаване на информационните технологии и тяхното практическо приложение</w:t>
      </w:r>
      <w:r w:rsidRPr="00915C60">
        <w:rPr>
          <w:rFonts w:ascii="Times New Roman" w:hAnsi="Times New Roman"/>
          <w:color w:val="000000" w:themeColor="text1"/>
          <w:sz w:val="24"/>
          <w:szCs w:val="24"/>
          <w:lang w:val="br-FR"/>
        </w:rPr>
        <w:t>.</w:t>
      </w:r>
    </w:p>
    <w:p w:rsidR="00F2050E" w:rsidRPr="00915C60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r-FR"/>
        </w:rPr>
      </w:pPr>
      <w:r w:rsidRPr="00915C60">
        <w:rPr>
          <w:rFonts w:ascii="Times New Roman" w:hAnsi="Times New Roman"/>
          <w:color w:val="000000" w:themeColor="text1"/>
          <w:sz w:val="24"/>
          <w:szCs w:val="24"/>
          <w:lang w:val="br-FR"/>
        </w:rPr>
        <w:t>3.</w:t>
      </w:r>
      <w:r w:rsidRPr="00915C60">
        <w:rPr>
          <w:rFonts w:ascii="Times New Roman" w:hAnsi="Times New Roman"/>
          <w:color w:val="000000" w:themeColor="text1"/>
          <w:sz w:val="24"/>
          <w:szCs w:val="24"/>
        </w:rPr>
        <w:t>Спечелване  на различни национални и международни проекти</w:t>
      </w:r>
      <w:r w:rsidRPr="00915C60">
        <w:rPr>
          <w:rFonts w:ascii="Times New Roman" w:hAnsi="Times New Roman"/>
          <w:color w:val="000000" w:themeColor="text1"/>
          <w:sz w:val="24"/>
          <w:szCs w:val="24"/>
          <w:lang w:val="br-FR"/>
        </w:rPr>
        <w:t xml:space="preserve">  и и</w:t>
      </w:r>
      <w:r w:rsidRPr="00915C60">
        <w:rPr>
          <w:rFonts w:ascii="Times New Roman" w:hAnsi="Times New Roman"/>
          <w:color w:val="000000" w:themeColor="text1"/>
          <w:sz w:val="24"/>
          <w:szCs w:val="24"/>
        </w:rPr>
        <w:t>зграждане на стабилни партньорства и на взаимоотношения на толерантност и разбирателство.</w:t>
      </w:r>
    </w:p>
    <w:p w:rsidR="00F2050E" w:rsidRPr="00915C60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r-FR"/>
        </w:rPr>
      </w:pPr>
      <w:r w:rsidRPr="00915C60">
        <w:rPr>
          <w:rFonts w:ascii="Times New Roman" w:hAnsi="Times New Roman"/>
          <w:color w:val="000000" w:themeColor="text1"/>
          <w:sz w:val="24"/>
          <w:szCs w:val="24"/>
          <w:lang w:val="br-FR"/>
        </w:rPr>
        <w:t>4.</w:t>
      </w:r>
      <w:r w:rsidRPr="00915C60">
        <w:rPr>
          <w:rFonts w:ascii="Times New Roman" w:hAnsi="Times New Roman"/>
          <w:color w:val="000000" w:themeColor="text1"/>
          <w:sz w:val="24"/>
          <w:szCs w:val="24"/>
        </w:rPr>
        <w:t xml:space="preserve"> Възпитаване </w:t>
      </w:r>
      <w:r w:rsidRPr="00915C60">
        <w:rPr>
          <w:rFonts w:ascii="Times New Roman" w:hAnsi="Times New Roman"/>
          <w:color w:val="000000" w:themeColor="text1"/>
          <w:sz w:val="24"/>
          <w:szCs w:val="24"/>
          <w:lang w:val="br-FR"/>
        </w:rPr>
        <w:t xml:space="preserve">на </w:t>
      </w:r>
      <w:r w:rsidRPr="00915C60">
        <w:rPr>
          <w:rFonts w:ascii="Times New Roman" w:hAnsi="Times New Roman"/>
          <w:color w:val="000000" w:themeColor="text1"/>
          <w:sz w:val="24"/>
          <w:szCs w:val="24"/>
        </w:rPr>
        <w:t>социални умения за общуване и поведение в обществото.</w:t>
      </w:r>
    </w:p>
    <w:p w:rsidR="00F2050E" w:rsidRPr="00915C60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r-FR"/>
        </w:rPr>
      </w:pPr>
      <w:r w:rsidRPr="00915C60">
        <w:rPr>
          <w:rFonts w:ascii="Times New Roman" w:hAnsi="Times New Roman"/>
          <w:color w:val="000000" w:themeColor="text1"/>
          <w:sz w:val="24"/>
          <w:szCs w:val="24"/>
          <w:lang w:val="br-FR"/>
        </w:rPr>
        <w:t>5.В</w:t>
      </w:r>
      <w:r w:rsidRPr="00915C60">
        <w:rPr>
          <w:rFonts w:ascii="Times New Roman" w:hAnsi="Times New Roman"/>
          <w:color w:val="000000" w:themeColor="text1"/>
          <w:sz w:val="24"/>
          <w:szCs w:val="24"/>
        </w:rPr>
        <w:t>ъзпита</w:t>
      </w:r>
      <w:r w:rsidRPr="00915C60">
        <w:rPr>
          <w:rFonts w:ascii="Times New Roman" w:hAnsi="Times New Roman"/>
          <w:color w:val="000000" w:themeColor="text1"/>
          <w:sz w:val="24"/>
          <w:szCs w:val="24"/>
          <w:lang w:val="br-FR"/>
        </w:rPr>
        <w:t xml:space="preserve">ване </w:t>
      </w:r>
      <w:r w:rsidRPr="00915C60">
        <w:rPr>
          <w:rFonts w:ascii="Times New Roman" w:hAnsi="Times New Roman"/>
          <w:color w:val="000000" w:themeColor="text1"/>
          <w:sz w:val="24"/>
          <w:szCs w:val="24"/>
        </w:rPr>
        <w:t xml:space="preserve"> в дух на родолюбие и патриотизъм,</w:t>
      </w:r>
    </w:p>
    <w:p w:rsidR="00F2050E" w:rsidRPr="00915C60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5C60">
        <w:rPr>
          <w:rFonts w:ascii="Times New Roman" w:hAnsi="Times New Roman"/>
          <w:color w:val="000000" w:themeColor="text1"/>
          <w:sz w:val="24"/>
          <w:szCs w:val="24"/>
          <w:lang w:val="br-FR"/>
        </w:rPr>
        <w:t>6.</w:t>
      </w:r>
      <w:r w:rsidRPr="00915C60">
        <w:rPr>
          <w:rFonts w:ascii="Times New Roman" w:hAnsi="Times New Roman"/>
          <w:color w:val="000000" w:themeColor="text1"/>
          <w:sz w:val="24"/>
          <w:szCs w:val="24"/>
        </w:rPr>
        <w:t xml:space="preserve"> Развиване и поддържане на физическата дееспособност и подготовка за активен и здравословен начин на живот.</w:t>
      </w:r>
    </w:p>
    <w:p w:rsidR="00B01717" w:rsidRDefault="00B01717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05B6" w:rsidRPr="00915C60" w:rsidRDefault="003B05B6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23FDB" w:rsidRPr="00915C60" w:rsidRDefault="003B05B6" w:rsidP="00C23FDB">
      <w:pPr>
        <w:rPr>
          <w:rFonts w:ascii="Times New Roman" w:hAnsi="Times New Roman"/>
          <w:b/>
          <w:bCs/>
          <w:sz w:val="24"/>
          <w:szCs w:val="24"/>
          <w:lang w:val="br-FR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23FDB" w:rsidRPr="00915C60">
        <w:rPr>
          <w:rFonts w:ascii="Times New Roman" w:hAnsi="Times New Roman"/>
          <w:b/>
          <w:bCs/>
          <w:sz w:val="24"/>
          <w:szCs w:val="24"/>
        </w:rPr>
        <w:t>. ВИЗИЯ НА УЧИЛИЩЕТО</w:t>
      </w:r>
    </w:p>
    <w:p w:rsidR="00F2050E" w:rsidRPr="00915C60" w:rsidRDefault="00F2050E" w:rsidP="00F2050E">
      <w:pPr>
        <w:widowControl w:val="0"/>
        <w:suppressAutoHyphens/>
        <w:ind w:firstLine="708"/>
        <w:jc w:val="both"/>
        <w:rPr>
          <w:rFonts w:ascii="Times New Roman" w:eastAsia="SimSun" w:hAnsi="Times New Roman"/>
          <w:b/>
          <w:kern w:val="2"/>
          <w:sz w:val="24"/>
          <w:szCs w:val="24"/>
          <w:lang w:val="en-US" w:eastAsia="zh-CN" w:bidi="hi-IN"/>
        </w:rPr>
      </w:pPr>
      <w:r w:rsidRPr="00915C60">
        <w:rPr>
          <w:rFonts w:ascii="Times New Roman" w:hAnsi="Times New Roman"/>
          <w:color w:val="000000"/>
          <w:sz w:val="24"/>
          <w:szCs w:val="24"/>
        </w:rPr>
        <w:t xml:space="preserve">Визията на </w:t>
      </w:r>
      <w:r w:rsidRPr="00915C60">
        <w:rPr>
          <w:rFonts w:ascii="Times New Roman" w:eastAsia="SimSun" w:hAnsi="Times New Roman"/>
          <w:b/>
          <w:kern w:val="2"/>
          <w:sz w:val="24"/>
          <w:szCs w:val="24"/>
          <w:lang w:val="en-US" w:eastAsia="zh-CN" w:bidi="hi-IN"/>
        </w:rPr>
        <w:t>Четвърто основно училище “Иван Вазов”</w:t>
      </w:r>
      <w:r w:rsidRPr="00915C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15C60">
        <w:rPr>
          <w:rFonts w:ascii="Times New Roman" w:hAnsi="Times New Roman"/>
          <w:color w:val="000000"/>
          <w:sz w:val="24"/>
          <w:szCs w:val="24"/>
        </w:rPr>
        <w:t xml:space="preserve">гр. </w:t>
      </w:r>
      <w:r w:rsidRPr="00915C60">
        <w:rPr>
          <w:rFonts w:ascii="Times New Roman" w:hAnsi="Times New Roman"/>
          <w:color w:val="000000"/>
          <w:sz w:val="24"/>
          <w:szCs w:val="24"/>
          <w:lang w:val="be-BY"/>
        </w:rPr>
        <w:t>Търговище</w:t>
      </w:r>
      <w:r w:rsidRPr="00915C60">
        <w:rPr>
          <w:rFonts w:ascii="Times New Roman" w:hAnsi="Times New Roman"/>
          <w:color w:val="000000"/>
          <w:sz w:val="24"/>
          <w:szCs w:val="24"/>
        </w:rPr>
        <w:t xml:space="preserve"> пр</w:t>
      </w:r>
      <w:r w:rsidRPr="00915C60">
        <w:rPr>
          <w:rFonts w:ascii="Times New Roman" w:hAnsi="Times New Roman"/>
          <w:color w:val="000000"/>
          <w:sz w:val="24"/>
          <w:szCs w:val="24"/>
          <w:lang w:val="be-BY"/>
        </w:rPr>
        <w:t>еминава</w:t>
      </w:r>
      <w:r w:rsidRPr="00915C60">
        <w:rPr>
          <w:rFonts w:ascii="Times New Roman" w:hAnsi="Times New Roman"/>
          <w:color w:val="000000"/>
          <w:sz w:val="24"/>
          <w:szCs w:val="24"/>
        </w:rPr>
        <w:t xml:space="preserve"> през неговото</w:t>
      </w:r>
      <w:r w:rsidRPr="00915C60">
        <w:rPr>
          <w:rFonts w:ascii="Times New Roman" w:hAnsi="Times New Roman"/>
          <w:bCs/>
          <w:color w:val="000000"/>
          <w:sz w:val="24"/>
          <w:szCs w:val="24"/>
          <w:lang w:val="be-BY"/>
        </w:rPr>
        <w:t xml:space="preserve"> </w:t>
      </w:r>
      <w:r w:rsidRPr="00915C60">
        <w:rPr>
          <w:rFonts w:ascii="Times New Roman" w:hAnsi="Times New Roman"/>
          <w:color w:val="000000"/>
          <w:sz w:val="24"/>
          <w:szCs w:val="24"/>
          <w:lang w:val="be-BY"/>
        </w:rPr>
        <w:t>м</w:t>
      </w:r>
      <w:r w:rsidRPr="00915C60">
        <w:rPr>
          <w:rFonts w:ascii="Times New Roman" w:hAnsi="Times New Roman"/>
          <w:color w:val="000000"/>
          <w:sz w:val="24"/>
          <w:szCs w:val="24"/>
        </w:rPr>
        <w:t>инало</w:t>
      </w:r>
      <w:r w:rsidRPr="00915C60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915C60">
        <w:rPr>
          <w:rFonts w:ascii="Times New Roman" w:hAnsi="Times New Roman"/>
          <w:color w:val="000000"/>
          <w:sz w:val="24"/>
          <w:szCs w:val="24"/>
        </w:rPr>
        <w:t xml:space="preserve"> настояще</w:t>
      </w:r>
      <w:r w:rsidRPr="00915C60">
        <w:rPr>
          <w:rFonts w:ascii="Times New Roman" w:hAnsi="Times New Roman"/>
          <w:color w:val="000000"/>
          <w:sz w:val="24"/>
          <w:szCs w:val="24"/>
          <w:lang w:val="be-BY"/>
        </w:rPr>
        <w:t xml:space="preserve"> и е насочена към неговото бъдеще. </w:t>
      </w:r>
    </w:p>
    <w:p w:rsidR="00F2050E" w:rsidRPr="00915C60" w:rsidRDefault="00F2050E" w:rsidP="00F205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4"/>
          <w:szCs w:val="24"/>
          <w:lang w:val="br-FR"/>
        </w:rPr>
      </w:pPr>
      <w:r w:rsidRPr="00915C60">
        <w:rPr>
          <w:rFonts w:ascii="Times New Roman" w:hAnsi="Times New Roman"/>
          <w:color w:val="000000"/>
          <w:sz w:val="24"/>
          <w:szCs w:val="24"/>
          <w:lang w:val="be-BY"/>
        </w:rPr>
        <w:t xml:space="preserve">Ето защо </w:t>
      </w:r>
      <w:r w:rsidRPr="00915C60">
        <w:rPr>
          <w:rFonts w:ascii="Times New Roman" w:hAnsi="Times New Roman"/>
          <w:color w:val="000000"/>
          <w:sz w:val="24"/>
          <w:szCs w:val="24"/>
          <w:lang w:val="br-FR"/>
        </w:rPr>
        <w:t xml:space="preserve"> девизът му е</w:t>
      </w:r>
      <w:r w:rsidRPr="00915C60">
        <w:rPr>
          <w:rFonts w:ascii="Times New Roman" w:hAnsi="Times New Roman"/>
          <w:color w:val="000000"/>
          <w:sz w:val="24"/>
          <w:szCs w:val="24"/>
          <w:lang w:val="be-BY"/>
        </w:rPr>
        <w:t xml:space="preserve">: </w:t>
      </w:r>
      <w:r w:rsidRPr="00915C60">
        <w:rPr>
          <w:rFonts w:ascii="Times New Roman" w:hAnsi="Times New Roman"/>
          <w:b/>
          <w:color w:val="000000"/>
          <w:sz w:val="24"/>
          <w:szCs w:val="24"/>
          <w:lang w:val="br-FR"/>
        </w:rPr>
        <w:t>“</w:t>
      </w:r>
      <w:r w:rsidRPr="00915C60">
        <w:rPr>
          <w:rFonts w:ascii="Times New Roman" w:hAnsi="Times New Roman"/>
          <w:b/>
          <w:color w:val="000000"/>
          <w:sz w:val="24"/>
          <w:szCs w:val="24"/>
          <w:lang w:val="be-BY"/>
        </w:rPr>
        <w:t>ТРАДИЦИИ, ЗНАНИЕ, БЪДЕЩЕ</w:t>
      </w:r>
      <w:r w:rsidRPr="00915C60">
        <w:rPr>
          <w:rFonts w:ascii="Times New Roman" w:hAnsi="Times New Roman"/>
          <w:b/>
          <w:color w:val="000000"/>
          <w:sz w:val="24"/>
          <w:szCs w:val="24"/>
          <w:lang w:val="br-FR"/>
        </w:rPr>
        <w:t>”</w:t>
      </w:r>
    </w:p>
    <w:p w:rsidR="00F2050E" w:rsidRPr="00915C60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5C60">
        <w:rPr>
          <w:rFonts w:ascii="Times New Roman" w:hAnsi="Times New Roman"/>
          <w:color w:val="000000" w:themeColor="text1"/>
          <w:sz w:val="24"/>
          <w:szCs w:val="24"/>
        </w:rPr>
        <w:tab/>
        <w:t>1.</w:t>
      </w:r>
      <w:r w:rsidRPr="00915C60">
        <w:rPr>
          <w:rFonts w:ascii="Times New Roman" w:hAnsi="Times New Roman"/>
          <w:color w:val="000000"/>
          <w:sz w:val="24"/>
          <w:szCs w:val="24"/>
          <w:lang w:val="en-US"/>
        </w:rPr>
        <w:t xml:space="preserve"> Четвърто основно у</w:t>
      </w:r>
      <w:r w:rsidR="00696626" w:rsidRPr="00915C60">
        <w:rPr>
          <w:rFonts w:ascii="Times New Roman" w:hAnsi="Times New Roman"/>
          <w:color w:val="000000"/>
          <w:sz w:val="24"/>
          <w:szCs w:val="24"/>
          <w:lang w:val="en-US"/>
        </w:rPr>
        <w:t>ч</w:t>
      </w:r>
      <w:r w:rsidRPr="00915C60">
        <w:rPr>
          <w:rFonts w:ascii="Times New Roman" w:hAnsi="Times New Roman"/>
          <w:color w:val="000000"/>
          <w:sz w:val="24"/>
          <w:szCs w:val="24"/>
          <w:lang w:val="en-US"/>
        </w:rPr>
        <w:t>илище</w:t>
      </w:r>
      <w:r w:rsidRPr="00915C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15C60">
        <w:rPr>
          <w:rFonts w:ascii="Times New Roman" w:hAnsi="Times New Roman"/>
          <w:color w:val="000000"/>
          <w:sz w:val="24"/>
          <w:szCs w:val="24"/>
        </w:rPr>
        <w:t xml:space="preserve">" </w:t>
      </w:r>
      <w:r w:rsidRPr="00915C60">
        <w:rPr>
          <w:rFonts w:ascii="Times New Roman" w:hAnsi="Times New Roman"/>
          <w:color w:val="000000"/>
          <w:sz w:val="24"/>
          <w:szCs w:val="24"/>
          <w:lang w:val="be-BY"/>
        </w:rPr>
        <w:t>Иван</w:t>
      </w:r>
      <w:proofErr w:type="gramEnd"/>
      <w:r w:rsidRPr="00915C60">
        <w:rPr>
          <w:rFonts w:ascii="Times New Roman" w:hAnsi="Times New Roman"/>
          <w:color w:val="000000"/>
          <w:sz w:val="24"/>
          <w:szCs w:val="24"/>
          <w:lang w:val="be-BY"/>
        </w:rPr>
        <w:t xml:space="preserve"> Вазов</w:t>
      </w:r>
      <w:r w:rsidRPr="00915C60">
        <w:rPr>
          <w:rFonts w:ascii="Times New Roman" w:hAnsi="Times New Roman"/>
          <w:color w:val="000000"/>
          <w:sz w:val="24"/>
          <w:szCs w:val="24"/>
        </w:rPr>
        <w:t>"</w:t>
      </w:r>
      <w:r w:rsidRPr="00915C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r w:rsidRPr="00915C60">
        <w:rPr>
          <w:rFonts w:ascii="Times New Roman" w:hAnsi="Times New Roman"/>
          <w:color w:val="000000" w:themeColor="text1"/>
          <w:sz w:val="24"/>
          <w:szCs w:val="24"/>
        </w:rPr>
        <w:t xml:space="preserve">  ще запази своя облик и традиции. То ще се развива като училище с два етапа на основна образователна степен:</w:t>
      </w:r>
    </w:p>
    <w:p w:rsidR="00F2050E" w:rsidRPr="00915C60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5C60">
        <w:rPr>
          <w:rFonts w:ascii="Times New Roman" w:hAnsi="Times New Roman"/>
          <w:color w:val="000000" w:themeColor="text1"/>
          <w:sz w:val="24"/>
          <w:szCs w:val="24"/>
        </w:rPr>
        <w:tab/>
        <w:t>- начален етап: 1. – 4. клас;</w:t>
      </w:r>
    </w:p>
    <w:p w:rsidR="00F2050E" w:rsidRPr="00915C60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5C60">
        <w:rPr>
          <w:rFonts w:ascii="Times New Roman" w:hAnsi="Times New Roman"/>
          <w:color w:val="000000" w:themeColor="text1"/>
          <w:sz w:val="24"/>
          <w:szCs w:val="24"/>
        </w:rPr>
        <w:tab/>
        <w:t>- прогимназиален етап: 5. – 7. клас, съгласно новата образователна структура.</w:t>
      </w:r>
    </w:p>
    <w:p w:rsidR="00F2050E" w:rsidRPr="00915C60" w:rsidRDefault="00F2050E" w:rsidP="00F2050E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5C60">
        <w:rPr>
          <w:rFonts w:ascii="Times New Roman" w:hAnsi="Times New Roman"/>
          <w:color w:val="000000" w:themeColor="text1"/>
          <w:sz w:val="24"/>
          <w:szCs w:val="24"/>
        </w:rPr>
        <w:t>2. Постигането на качествен образователен процес ще бъде реализирано с помощта на висококвалифицирани педагози, които имат съвременно мислене и могат успешно да приложат стандартите на новия ЗПУО.</w:t>
      </w:r>
    </w:p>
    <w:p w:rsidR="00F2050E" w:rsidRPr="00915C60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5C60">
        <w:rPr>
          <w:rFonts w:ascii="Times New Roman" w:hAnsi="Times New Roman"/>
          <w:color w:val="000000" w:themeColor="text1"/>
          <w:sz w:val="24"/>
          <w:szCs w:val="24"/>
        </w:rPr>
        <w:tab/>
        <w:t xml:space="preserve">3. С автономията, която ни позволява новият ЗПУО, ние ще </w:t>
      </w:r>
      <w:r w:rsidRPr="00915C60">
        <w:rPr>
          <w:rFonts w:ascii="Times New Roman" w:hAnsi="Times New Roman"/>
          <w:color w:val="000000" w:themeColor="text1"/>
          <w:sz w:val="24"/>
          <w:szCs w:val="24"/>
          <w:lang w:val="br-FR"/>
        </w:rPr>
        <w:t>предложим</w:t>
      </w:r>
      <w:r w:rsidRPr="00915C60">
        <w:rPr>
          <w:rFonts w:ascii="Times New Roman" w:hAnsi="Times New Roman"/>
          <w:color w:val="000000" w:themeColor="text1"/>
          <w:sz w:val="24"/>
          <w:szCs w:val="24"/>
        </w:rPr>
        <w:t xml:space="preserve"> избираеми форми в съответствие с потребностите и интересите на учениците.</w:t>
      </w:r>
    </w:p>
    <w:p w:rsidR="00F2050E" w:rsidRPr="00915C60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5C60">
        <w:rPr>
          <w:rFonts w:ascii="Times New Roman" w:hAnsi="Times New Roman"/>
          <w:color w:val="000000" w:themeColor="text1"/>
          <w:sz w:val="24"/>
          <w:szCs w:val="24"/>
        </w:rPr>
        <w:tab/>
        <w:t xml:space="preserve">4. Ще приложим различни форми на обучение, заложени в новия ЗПУО </w:t>
      </w:r>
      <w:r w:rsidRPr="00915C60">
        <w:rPr>
          <w:rFonts w:ascii="Times New Roman" w:hAnsi="Times New Roman"/>
          <w:color w:val="000000" w:themeColor="text1"/>
          <w:sz w:val="24"/>
          <w:szCs w:val="24"/>
          <w:lang w:val="br-FR"/>
        </w:rPr>
        <w:t xml:space="preserve">, </w:t>
      </w:r>
      <w:r w:rsidRPr="00915C60">
        <w:rPr>
          <w:rFonts w:ascii="Times New Roman" w:hAnsi="Times New Roman"/>
          <w:color w:val="000000" w:themeColor="text1"/>
          <w:sz w:val="24"/>
          <w:szCs w:val="24"/>
        </w:rPr>
        <w:t>с цел да дадем достъп до образование</w:t>
      </w:r>
      <w:r w:rsidRPr="00915C60">
        <w:rPr>
          <w:rFonts w:ascii="Times New Roman" w:hAnsi="Times New Roman"/>
          <w:color w:val="000000" w:themeColor="text1"/>
          <w:sz w:val="24"/>
          <w:szCs w:val="24"/>
          <w:lang w:val="br-FR"/>
        </w:rPr>
        <w:t xml:space="preserve"> на всяко дете </w:t>
      </w:r>
      <w:r w:rsidRPr="00915C60">
        <w:rPr>
          <w:rFonts w:ascii="Times New Roman" w:hAnsi="Times New Roman"/>
          <w:color w:val="000000" w:themeColor="text1"/>
          <w:sz w:val="24"/>
          <w:szCs w:val="24"/>
        </w:rPr>
        <w:t xml:space="preserve"> и  да предотвратим преждевременно отпадане и ранно напускане на училище.</w:t>
      </w:r>
    </w:p>
    <w:p w:rsidR="00F2050E" w:rsidRPr="00915C60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5C60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  <w:t>5. Ще продължим да изграждаме и модернизираме учебната и спортната база за постигане на заложените в нашата мисия приоритети.</w:t>
      </w:r>
    </w:p>
    <w:p w:rsidR="00F2050E" w:rsidRPr="00915C60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r-FR"/>
        </w:rPr>
      </w:pPr>
      <w:r w:rsidRPr="00915C6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3040C" w:rsidRPr="00915C60">
        <w:rPr>
          <w:rFonts w:ascii="Times New Roman" w:hAnsi="Times New Roman"/>
          <w:color w:val="000000" w:themeColor="text1"/>
          <w:sz w:val="24"/>
          <w:szCs w:val="24"/>
          <w:lang w:val="br-FR"/>
        </w:rPr>
        <w:t>6</w:t>
      </w:r>
      <w:r w:rsidRPr="00915C60">
        <w:rPr>
          <w:rFonts w:ascii="Times New Roman" w:hAnsi="Times New Roman"/>
          <w:color w:val="000000" w:themeColor="text1"/>
          <w:sz w:val="24"/>
          <w:szCs w:val="24"/>
        </w:rPr>
        <w:t>. Ще продължим да осъществяваме целодневна организация на учебния процес като  превенция на отпадане от училище</w:t>
      </w:r>
      <w:r w:rsidRPr="00915C60">
        <w:rPr>
          <w:rFonts w:ascii="Times New Roman" w:hAnsi="Times New Roman"/>
          <w:color w:val="000000" w:themeColor="text1"/>
          <w:sz w:val="24"/>
          <w:szCs w:val="24"/>
          <w:lang w:val="br-FR"/>
        </w:rPr>
        <w:t>.</w:t>
      </w:r>
    </w:p>
    <w:p w:rsidR="00F2050E" w:rsidRPr="00915C60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r-FR"/>
        </w:rPr>
      </w:pPr>
      <w:r w:rsidRPr="00915C6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3040C" w:rsidRPr="00915C60">
        <w:rPr>
          <w:rFonts w:ascii="Times New Roman" w:hAnsi="Times New Roman"/>
          <w:color w:val="000000" w:themeColor="text1"/>
          <w:sz w:val="24"/>
          <w:szCs w:val="24"/>
          <w:lang w:val="br-FR"/>
        </w:rPr>
        <w:t>7</w:t>
      </w:r>
      <w:r w:rsidRPr="00915C60">
        <w:rPr>
          <w:rFonts w:ascii="Times New Roman" w:hAnsi="Times New Roman"/>
          <w:color w:val="000000" w:themeColor="text1"/>
          <w:sz w:val="24"/>
          <w:szCs w:val="24"/>
        </w:rPr>
        <w:t>. В следващи</w:t>
      </w:r>
      <w:r w:rsidRPr="00915C60">
        <w:rPr>
          <w:rFonts w:ascii="Times New Roman" w:hAnsi="Times New Roman"/>
          <w:color w:val="000000" w:themeColor="text1"/>
          <w:sz w:val="24"/>
          <w:szCs w:val="24"/>
          <w:lang w:val="br-FR"/>
        </w:rPr>
        <w:t xml:space="preserve">те 4 години </w:t>
      </w:r>
      <w:r w:rsidRPr="00915C60">
        <w:rPr>
          <w:rFonts w:ascii="Times New Roman" w:hAnsi="Times New Roman"/>
          <w:color w:val="000000" w:themeColor="text1"/>
          <w:sz w:val="24"/>
          <w:szCs w:val="24"/>
        </w:rPr>
        <w:t xml:space="preserve"> ще продължим да изграждаме навици за здравословен начин на живот</w:t>
      </w:r>
      <w:r w:rsidRPr="00915C60">
        <w:rPr>
          <w:rFonts w:ascii="Times New Roman" w:hAnsi="Times New Roman"/>
          <w:color w:val="000000" w:themeColor="text1"/>
          <w:sz w:val="24"/>
          <w:szCs w:val="24"/>
          <w:lang w:val="br-FR"/>
        </w:rPr>
        <w:t>, чрез участие в нови проекти.  Ще запазим целодневната медицинска грижа за учениците.</w:t>
      </w:r>
    </w:p>
    <w:p w:rsidR="00B01717" w:rsidRPr="00915C60" w:rsidRDefault="00B01717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23FDB" w:rsidRPr="00915C60" w:rsidRDefault="003B05B6" w:rsidP="00C23F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r-FR"/>
        </w:rPr>
        <w:t>6</w:t>
      </w:r>
      <w:r w:rsidR="00696626" w:rsidRPr="00915C60">
        <w:rPr>
          <w:rFonts w:ascii="Times New Roman" w:hAnsi="Times New Roman"/>
          <w:b/>
          <w:bCs/>
          <w:sz w:val="24"/>
          <w:szCs w:val="24"/>
          <w:lang w:val="br-FR"/>
        </w:rPr>
        <w:t xml:space="preserve">. </w:t>
      </w:r>
      <w:r w:rsidR="00C23FDB" w:rsidRPr="00915C60">
        <w:rPr>
          <w:rFonts w:ascii="Times New Roman" w:hAnsi="Times New Roman"/>
          <w:b/>
          <w:bCs/>
          <w:sz w:val="24"/>
          <w:szCs w:val="24"/>
        </w:rPr>
        <w:t>ПРИНЦИПИ </w:t>
      </w:r>
      <w:r w:rsidR="00C23FDB" w:rsidRPr="00915C60">
        <w:rPr>
          <w:rFonts w:ascii="Times New Roman" w:hAnsi="Times New Roman"/>
          <w:sz w:val="24"/>
          <w:szCs w:val="24"/>
        </w:rPr>
        <w:t xml:space="preserve"> </w:t>
      </w:r>
    </w:p>
    <w:p w:rsidR="00C23FDB" w:rsidRPr="00915C60" w:rsidRDefault="00C23FDB" w:rsidP="00C23FDB">
      <w:pPr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 xml:space="preserve">Основни принципи при разработването на стратегията са както общоприетите училищни ценности, произтичащи от редица нормативни документи, така и изведените четири приоритетни стълба в доклада на ЕК по образование: </w:t>
      </w:r>
    </w:p>
    <w:p w:rsidR="003F47AF" w:rsidRPr="00915C60" w:rsidRDefault="003F47AF" w:rsidP="00C0130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</w:rPr>
        <w:t xml:space="preserve">   Учене за знания и компетенции</w:t>
      </w:r>
      <w:r w:rsidRPr="00915C60">
        <w:rPr>
          <w:rFonts w:ascii="Times New Roman" w:hAnsi="Times New Roman"/>
          <w:sz w:val="24"/>
          <w:szCs w:val="24"/>
        </w:rPr>
        <w:t xml:space="preserve"> („ да се учим да учим” ) </w:t>
      </w:r>
    </w:p>
    <w:p w:rsidR="003F47AF" w:rsidRPr="00915C60" w:rsidRDefault="003F47AF" w:rsidP="00C0130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  <w:lang w:val="en-US"/>
        </w:rPr>
        <w:t xml:space="preserve">   </w:t>
      </w:r>
      <w:r w:rsidRPr="00915C60">
        <w:rPr>
          <w:rFonts w:ascii="Times New Roman" w:hAnsi="Times New Roman"/>
          <w:b/>
          <w:bCs/>
          <w:sz w:val="24"/>
          <w:szCs w:val="24"/>
        </w:rPr>
        <w:t>Учене за практическо изпълнение</w:t>
      </w:r>
      <w:r w:rsidRPr="00915C60">
        <w:rPr>
          <w:rFonts w:ascii="Times New Roman" w:hAnsi="Times New Roman"/>
          <w:sz w:val="24"/>
          <w:szCs w:val="24"/>
        </w:rPr>
        <w:t xml:space="preserve"> на различни задачи и за самостоятелно справяне с професионалните задължения  („ да се учим да правим” ) </w:t>
      </w:r>
    </w:p>
    <w:p w:rsidR="003F47AF" w:rsidRPr="00915C60" w:rsidRDefault="003F47AF" w:rsidP="00C0130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  <w:lang w:val="en-US"/>
        </w:rPr>
        <w:t xml:space="preserve">   </w:t>
      </w:r>
      <w:r w:rsidRPr="00915C60">
        <w:rPr>
          <w:rFonts w:ascii="Times New Roman" w:hAnsi="Times New Roman"/>
          <w:b/>
          <w:bCs/>
          <w:sz w:val="24"/>
          <w:szCs w:val="24"/>
        </w:rPr>
        <w:t>Учене, насочено към оцеляване в ситуации</w:t>
      </w:r>
      <w:r w:rsidRPr="00915C60">
        <w:rPr>
          <w:rFonts w:ascii="Times New Roman" w:hAnsi="Times New Roman"/>
          <w:sz w:val="24"/>
          <w:szCs w:val="24"/>
        </w:rPr>
        <w:t xml:space="preserve"> на промени, конфликти и кризи ( „ да се учим да бъдем” ) </w:t>
      </w:r>
    </w:p>
    <w:p w:rsidR="003F47AF" w:rsidRPr="00915C60" w:rsidRDefault="003F47AF" w:rsidP="00C0130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</w:rPr>
        <w:t xml:space="preserve">Отговорност </w:t>
      </w:r>
      <w:r w:rsidRPr="00915C60">
        <w:rPr>
          <w:rFonts w:ascii="Times New Roman" w:hAnsi="Times New Roman"/>
          <w:sz w:val="24"/>
          <w:szCs w:val="24"/>
        </w:rPr>
        <w:t xml:space="preserve">- относно действия, решения и избор за по-добро бъдещо развитие </w:t>
      </w:r>
    </w:p>
    <w:p w:rsidR="003F47AF" w:rsidRPr="00915C60" w:rsidRDefault="003F47AF" w:rsidP="00C0130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</w:rPr>
        <w:t xml:space="preserve">Единство в многообразието – </w:t>
      </w:r>
      <w:r w:rsidRPr="00915C60">
        <w:rPr>
          <w:rFonts w:ascii="Times New Roman" w:hAnsi="Times New Roman"/>
          <w:sz w:val="24"/>
          <w:szCs w:val="24"/>
        </w:rPr>
        <w:t>зачитане на</w:t>
      </w:r>
      <w:r w:rsidRPr="00915C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5C60">
        <w:rPr>
          <w:rFonts w:ascii="Times New Roman" w:hAnsi="Times New Roman"/>
          <w:sz w:val="24"/>
          <w:szCs w:val="24"/>
        </w:rPr>
        <w:t xml:space="preserve">различната култура и традиции, но единни спрямо общите човешки ценности </w:t>
      </w:r>
    </w:p>
    <w:p w:rsidR="003F47AF" w:rsidRPr="00915C60" w:rsidRDefault="003F47AF" w:rsidP="00C0130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</w:rPr>
        <w:t>Новаторство –</w:t>
      </w:r>
      <w:r w:rsidRPr="00915C60">
        <w:rPr>
          <w:rFonts w:ascii="Times New Roman" w:hAnsi="Times New Roman"/>
          <w:sz w:val="24"/>
          <w:szCs w:val="24"/>
        </w:rPr>
        <w:t xml:space="preserve"> представяне и реализиране на непознати до този момент идеи, водещи до успех </w:t>
      </w:r>
    </w:p>
    <w:p w:rsidR="003F47AF" w:rsidRPr="00915C60" w:rsidRDefault="003F47AF" w:rsidP="00C0130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</w:rPr>
        <w:t>Автономност –</w:t>
      </w:r>
      <w:r w:rsidRPr="00915C60">
        <w:rPr>
          <w:rFonts w:ascii="Times New Roman" w:hAnsi="Times New Roman"/>
          <w:sz w:val="24"/>
          <w:szCs w:val="24"/>
        </w:rPr>
        <w:t xml:space="preserve"> самоуправление съгласно Закона за предучилищното и училищното образование </w:t>
      </w:r>
    </w:p>
    <w:p w:rsidR="003F47AF" w:rsidRPr="00915C60" w:rsidRDefault="003F47AF" w:rsidP="00C0130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</w:rPr>
        <w:t xml:space="preserve">Ефективност – </w:t>
      </w:r>
      <w:r w:rsidRPr="00915C60">
        <w:rPr>
          <w:rFonts w:ascii="Times New Roman" w:hAnsi="Times New Roman"/>
          <w:sz w:val="24"/>
          <w:szCs w:val="24"/>
        </w:rPr>
        <w:t xml:space="preserve">целесъобразни действия и стремеж към високи постигнати резултати по отношение на поставените цели </w:t>
      </w:r>
    </w:p>
    <w:p w:rsidR="003F47AF" w:rsidRPr="00915C60" w:rsidRDefault="003F47AF" w:rsidP="00C0130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</w:rPr>
        <w:t>Законосъобразно</w:t>
      </w:r>
      <w:r w:rsidRPr="00915C60">
        <w:rPr>
          <w:rFonts w:ascii="Times New Roman" w:hAnsi="Times New Roman"/>
          <w:sz w:val="24"/>
          <w:szCs w:val="24"/>
        </w:rPr>
        <w:t xml:space="preserve"> – осигурява съответствие на целите и предлаганите мерки със законите и подзаконовите нормативни актове </w:t>
      </w:r>
    </w:p>
    <w:p w:rsidR="00C23FDB" w:rsidRPr="00915C60" w:rsidRDefault="00C23FDB" w:rsidP="00F2050E">
      <w:pPr>
        <w:ind w:left="708"/>
        <w:rPr>
          <w:rFonts w:ascii="Times New Roman" w:hAnsi="Times New Roman"/>
          <w:sz w:val="24"/>
          <w:szCs w:val="24"/>
          <w:lang w:val="br-FR"/>
        </w:rPr>
      </w:pPr>
      <w:r w:rsidRPr="00915C60">
        <w:rPr>
          <w:rFonts w:ascii="Times New Roman" w:hAnsi="Times New Roman"/>
          <w:b/>
          <w:bCs/>
          <w:sz w:val="24"/>
          <w:szCs w:val="24"/>
        </w:rPr>
        <w:t>Всеобхватност</w:t>
      </w:r>
      <w:r w:rsidRPr="00915C60">
        <w:rPr>
          <w:rFonts w:ascii="Times New Roman" w:hAnsi="Times New Roman"/>
          <w:sz w:val="24"/>
          <w:szCs w:val="24"/>
        </w:rPr>
        <w:t xml:space="preserve"> –училищните политиките да бъдат подчинени на местно, регионално и национално ниво и в съответствие с политиките на ЕС.</w:t>
      </w:r>
    </w:p>
    <w:p w:rsidR="003F47AF" w:rsidRPr="00915C60" w:rsidRDefault="003F47AF" w:rsidP="00C0130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</w:rPr>
        <w:t>Прозрачност</w:t>
      </w:r>
      <w:r w:rsidRPr="00915C60">
        <w:rPr>
          <w:rFonts w:ascii="Times New Roman" w:hAnsi="Times New Roman"/>
          <w:sz w:val="24"/>
          <w:szCs w:val="24"/>
        </w:rPr>
        <w:t xml:space="preserve"> – всички стратегически документи и вътрешни нормативни актове на училището да бъдат публично достъпни. </w:t>
      </w:r>
    </w:p>
    <w:p w:rsidR="003F47AF" w:rsidRPr="00915C60" w:rsidRDefault="003F47AF" w:rsidP="00C0130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</w:rPr>
        <w:lastRenderedPageBreak/>
        <w:t>Документиране</w:t>
      </w:r>
      <w:r w:rsidRPr="00915C60">
        <w:rPr>
          <w:rFonts w:ascii="Times New Roman" w:hAnsi="Times New Roman"/>
          <w:sz w:val="24"/>
          <w:szCs w:val="24"/>
        </w:rPr>
        <w:t xml:space="preserve"> –документиране на идеите, предложенията и изказванията в процеса на изготвяне на вътрешните нормативни актове и тяхното съхранение и архивиране. </w:t>
      </w:r>
    </w:p>
    <w:p w:rsidR="003F47AF" w:rsidRPr="00915C60" w:rsidRDefault="003F47AF" w:rsidP="00C0130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</w:rPr>
        <w:t>Обратна връзка</w:t>
      </w:r>
      <w:r w:rsidRPr="00915C60">
        <w:rPr>
          <w:rFonts w:ascii="Times New Roman" w:hAnsi="Times New Roman"/>
          <w:sz w:val="24"/>
          <w:szCs w:val="24"/>
        </w:rPr>
        <w:t xml:space="preserve"> –получаване на отговори и реагиране на предложенията на участниците в комисиите и предложенията на ПС. </w:t>
      </w:r>
    </w:p>
    <w:p w:rsidR="003F47AF" w:rsidRPr="00915C60" w:rsidRDefault="003F47AF" w:rsidP="00C0130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</w:rPr>
        <w:t>Приемственост</w:t>
      </w:r>
      <w:r w:rsidRPr="00915C60">
        <w:rPr>
          <w:rFonts w:ascii="Times New Roman" w:hAnsi="Times New Roman"/>
          <w:sz w:val="24"/>
          <w:szCs w:val="24"/>
        </w:rPr>
        <w:t xml:space="preserve"> –новите политики, свързани с образователната реформа няма да отрекат вече поетите ангажиментите в рамките на образователната институция и стратегията няма да ги подменя с нови. Добрият опит ще бъде не само съхранен, но и ще продължи да се мултиплицира. </w:t>
      </w:r>
    </w:p>
    <w:p w:rsidR="00C23FDB" w:rsidRPr="00915C60" w:rsidRDefault="003F47AF" w:rsidP="00C0130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</w:rPr>
        <w:t>Равнопоставеност</w:t>
      </w:r>
      <w:r w:rsidRPr="00915C60">
        <w:rPr>
          <w:rFonts w:ascii="Times New Roman" w:hAnsi="Times New Roman"/>
          <w:sz w:val="24"/>
          <w:szCs w:val="24"/>
        </w:rPr>
        <w:t xml:space="preserve">  – всички заинтересовани страни трябва да имат равни възможности за участие в планирането и реализирането на дейностите по изпълнение на стратегическите и оперативни цели. </w:t>
      </w:r>
      <w:r w:rsidR="00C23FDB" w:rsidRPr="00915C60">
        <w:rPr>
          <w:rFonts w:ascii="Times New Roman" w:hAnsi="Times New Roman"/>
          <w:sz w:val="24"/>
          <w:szCs w:val="24"/>
        </w:rPr>
        <w:t xml:space="preserve">   </w:t>
      </w:r>
    </w:p>
    <w:p w:rsidR="00122438" w:rsidRPr="00915C60" w:rsidRDefault="00C23FDB" w:rsidP="00C23FDB">
      <w:pPr>
        <w:rPr>
          <w:rFonts w:ascii="Times New Roman" w:hAnsi="Times New Roman"/>
          <w:b/>
          <w:bCs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FA460C" w:rsidRDefault="003B05B6" w:rsidP="00FA460C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FA460C" w:rsidRPr="00915C60">
        <w:rPr>
          <w:rFonts w:ascii="Times New Roman" w:hAnsi="Times New Roman"/>
          <w:b/>
          <w:sz w:val="24"/>
          <w:szCs w:val="24"/>
        </w:rPr>
        <w:t xml:space="preserve">ЦЕЛИ </w:t>
      </w:r>
    </w:p>
    <w:p w:rsidR="00FA460C" w:rsidRDefault="00FA460C" w:rsidP="003B05B6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3B05B6">
        <w:rPr>
          <w:rFonts w:ascii="Times New Roman" w:hAnsi="Times New Roman"/>
          <w:b/>
          <w:sz w:val="24"/>
          <w:szCs w:val="24"/>
        </w:rPr>
        <w:t xml:space="preserve"> СТРАТЕГИЧЕСКИ ЦЕЛИ</w:t>
      </w:r>
    </w:p>
    <w:p w:rsidR="003B05B6" w:rsidRPr="003B05B6" w:rsidRDefault="003B05B6" w:rsidP="003B05B6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FA460C" w:rsidRPr="00915C60" w:rsidRDefault="00FA460C" w:rsidP="003B05B6">
      <w:pPr>
        <w:ind w:left="360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Да опазим здравето на децата, на работещите в системат</w:t>
      </w:r>
      <w:r w:rsidR="005C6299">
        <w:rPr>
          <w:rFonts w:ascii="Times New Roman" w:hAnsi="Times New Roman"/>
          <w:sz w:val="24"/>
          <w:szCs w:val="24"/>
        </w:rPr>
        <w:t xml:space="preserve">а, на семействата и на всички </w:t>
      </w:r>
      <w:r w:rsidRPr="00915C60">
        <w:rPr>
          <w:rFonts w:ascii="Times New Roman" w:hAnsi="Times New Roman"/>
          <w:sz w:val="24"/>
          <w:szCs w:val="24"/>
        </w:rPr>
        <w:t xml:space="preserve"> около нас в условията на продължаваща пандемична ситуация, обусловена от разпространението на COVID-19 като </w:t>
      </w:r>
      <w:r w:rsidRPr="00915C60">
        <w:rPr>
          <w:rFonts w:ascii="Times New Roman" w:hAnsi="Times New Roman"/>
          <w:b/>
          <w:sz w:val="24"/>
          <w:szCs w:val="24"/>
        </w:rPr>
        <w:t>осигурим качествено ОРЕС</w:t>
      </w:r>
      <w:r w:rsidRPr="00915C60">
        <w:rPr>
          <w:rFonts w:ascii="Times New Roman" w:hAnsi="Times New Roman"/>
          <w:sz w:val="24"/>
          <w:szCs w:val="24"/>
        </w:rPr>
        <w:t xml:space="preserve">, както и гъвкаво прилагане на възможностите на дистанционното обучение за учениците със здравословни проблеми. Разумно редуване на присъствено с ОРЕС в зависимост от конкретната обстановка в града и училището. Прилагане с приоритет на синхронно обучение и асинхронно при невъзможност за първото при индивидуални случаи. </w:t>
      </w:r>
      <w:r w:rsidRPr="00915C60">
        <w:rPr>
          <w:rFonts w:ascii="Times New Roman" w:hAnsi="Times New Roman"/>
          <w:sz w:val="24"/>
          <w:szCs w:val="24"/>
          <w:lang w:eastAsia="bg-BG"/>
        </w:rPr>
        <w:t>Повишаване авторитета на</w:t>
      </w:r>
      <w:r w:rsidRPr="00915C60">
        <w:rPr>
          <w:rFonts w:ascii="Times New Roman" w:hAnsi="Times New Roman"/>
          <w:sz w:val="24"/>
          <w:szCs w:val="24"/>
          <w:lang w:val="en-US" w:eastAsia="bg-BG"/>
        </w:rPr>
        <w:t xml:space="preserve"> IV </w:t>
      </w:r>
      <w:r w:rsidRPr="00915C60">
        <w:rPr>
          <w:rFonts w:ascii="Times New Roman" w:hAnsi="Times New Roman"/>
          <w:sz w:val="24"/>
          <w:szCs w:val="24"/>
          <w:lang w:eastAsia="bg-BG"/>
        </w:rPr>
        <w:t>ОУ чрез</w:t>
      </w:r>
      <w:r w:rsidRPr="00915C60">
        <w:rPr>
          <w:rFonts w:ascii="Times New Roman" w:hAnsi="Times New Roman"/>
          <w:sz w:val="24"/>
          <w:szCs w:val="24"/>
        </w:rPr>
        <w:t xml:space="preserve"> изградена единна и ефективна система за управление, която да осигури високо качество на образованието и да повиши авторитета на образователната институция като я направи търсена и конкурентноспособна. </w:t>
      </w:r>
      <w:r w:rsidR="003B05B6">
        <w:rPr>
          <w:rFonts w:ascii="Times New Roman" w:hAnsi="Times New Roman"/>
          <w:sz w:val="24"/>
          <w:szCs w:val="24"/>
        </w:rPr>
        <w:t xml:space="preserve"> </w:t>
      </w:r>
    </w:p>
    <w:p w:rsidR="003B05B6" w:rsidRDefault="00FA460C" w:rsidP="003B05B6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 xml:space="preserve">Стратегическата цел на </w:t>
      </w:r>
      <w:r w:rsidRPr="00915C60">
        <w:rPr>
          <w:rFonts w:ascii="Times New Roman" w:hAnsi="Times New Roman"/>
          <w:sz w:val="24"/>
          <w:szCs w:val="24"/>
          <w:lang w:val="en-US" w:eastAsia="bg-BG"/>
        </w:rPr>
        <w:t xml:space="preserve">IV </w:t>
      </w:r>
      <w:r w:rsidRPr="00915C60">
        <w:rPr>
          <w:rFonts w:ascii="Times New Roman" w:hAnsi="Times New Roman"/>
          <w:sz w:val="24"/>
          <w:szCs w:val="24"/>
          <w:lang w:eastAsia="bg-BG"/>
        </w:rPr>
        <w:t>ОУ</w:t>
      </w:r>
      <w:r w:rsidRPr="00915C60">
        <w:rPr>
          <w:rFonts w:ascii="Times New Roman" w:hAnsi="Times New Roman"/>
          <w:sz w:val="24"/>
          <w:szCs w:val="24"/>
        </w:rPr>
        <w:t xml:space="preserve"> е ориентирана към постиженията на образователните политики в страната ни и тези от ЕС. Отчитат се националните традиции, регионалните тенденции и общински политики на българското образование. Приоритет е  необходимостта от ефективно прилагане на информационните и комуникационни технологии, иновации в образованието и изграждането на вътрешна информационно-комуникационна структура и връзките в нея за осъществяване на образователните цели. На преден план се извежда интелектуалното, емоционално, социално, духовно-нравствено и физическо развитие и подкрепа на  всеки ученик в съответствие с възрастта, потребностите, способностите и интересите му, залегнали в дейностите по п</w:t>
      </w:r>
      <w:r w:rsidR="00EF5765">
        <w:rPr>
          <w:rFonts w:ascii="Times New Roman" w:hAnsi="Times New Roman"/>
          <w:sz w:val="24"/>
          <w:szCs w:val="24"/>
        </w:rPr>
        <w:t xml:space="preserve">остигане на оперативните цели. </w:t>
      </w:r>
    </w:p>
    <w:p w:rsidR="00A901FC" w:rsidRDefault="00A901FC" w:rsidP="00E3325B">
      <w:pPr>
        <w:spacing w:before="100" w:beforeAutospacing="1"/>
        <w:rPr>
          <w:rFonts w:ascii="Times New Roman" w:hAnsi="Times New Roman"/>
          <w:sz w:val="24"/>
          <w:szCs w:val="24"/>
        </w:rPr>
      </w:pPr>
    </w:p>
    <w:p w:rsidR="00FA460C" w:rsidRPr="00915C60" w:rsidRDefault="00FA460C" w:rsidP="005C6299">
      <w:pPr>
        <w:spacing w:before="100" w:beforeAutospacing="1"/>
        <w:ind w:firstLine="850"/>
        <w:rPr>
          <w:rFonts w:ascii="Times New Roman" w:hAnsi="Times New Roman"/>
          <w:b/>
          <w:i/>
          <w:sz w:val="24"/>
          <w:szCs w:val="24"/>
        </w:rPr>
      </w:pPr>
      <w:r w:rsidRPr="00915C60">
        <w:rPr>
          <w:rFonts w:ascii="Times New Roman" w:hAnsi="Times New Roman"/>
          <w:b/>
          <w:sz w:val="24"/>
          <w:szCs w:val="24"/>
        </w:rPr>
        <w:t>РАЗРАБОТЕНИТЕ ОПЕРАТИВНИ ЦЕЛИ ПРОИЗТИЧАТ ОТ  ЦЕЛИТЕ И ПРИНЦИПИТЕ НА УЧИЛИЩНОТО ОБРАЗОВАНИЕ</w:t>
      </w:r>
      <w:r w:rsidRPr="00915C60">
        <w:rPr>
          <w:rFonts w:ascii="Times New Roman" w:hAnsi="Times New Roman"/>
          <w:b/>
          <w:bCs/>
          <w:i/>
          <w:iCs/>
          <w:sz w:val="24"/>
          <w:szCs w:val="24"/>
          <w:lang w:eastAsia="bg-BG"/>
        </w:rPr>
        <w:t xml:space="preserve"> /чл.3 от ЗПУО/ </w:t>
      </w:r>
      <w:r w:rsidRPr="00915C60">
        <w:rPr>
          <w:rFonts w:ascii="Times New Roman" w:hAnsi="Times New Roman"/>
          <w:b/>
          <w:i/>
          <w:sz w:val="24"/>
          <w:szCs w:val="24"/>
        </w:rPr>
        <w:t>Чл. 3. (1) Образованието като процес включва обучение, възпитание и социализация/, както и от  ОБЛАСТИТЕ НА НАБЛЮДЕНИЕ ЗА ИЗГРАДЕНА СИСТЕМА ЗА УПРАВЛЕНИЕ НА КАЧЕСТОТ</w:t>
      </w:r>
      <w:r w:rsidR="005C6299">
        <w:rPr>
          <w:rFonts w:ascii="Times New Roman" w:hAnsi="Times New Roman"/>
          <w:b/>
          <w:i/>
          <w:sz w:val="24"/>
          <w:szCs w:val="24"/>
        </w:rPr>
        <w:t>О  НА ОБРАЗОВАТЕЛНА ИНСТИТУЦИЯ</w:t>
      </w:r>
    </w:p>
    <w:p w:rsidR="00FA460C" w:rsidRDefault="00FA460C" w:rsidP="003B05B6">
      <w:pPr>
        <w:spacing w:before="100" w:beforeAutospacing="1"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3B05B6">
        <w:rPr>
          <w:rFonts w:ascii="Times New Roman" w:hAnsi="Times New Roman"/>
          <w:b/>
          <w:sz w:val="24"/>
          <w:szCs w:val="24"/>
        </w:rPr>
        <w:t xml:space="preserve">ОПЕРАТИВНИ ЦЕЛИ И ПРИОРИТЕТИ. </w:t>
      </w:r>
      <w:r w:rsidRPr="003B05B6">
        <w:rPr>
          <w:rFonts w:ascii="Times New Roman" w:eastAsiaTheme="minorHAnsi" w:hAnsi="Times New Roman"/>
          <w:b/>
          <w:sz w:val="24"/>
          <w:szCs w:val="24"/>
        </w:rPr>
        <w:t>МЕРКИ И ДЕЙНОСТИ</w:t>
      </w:r>
    </w:p>
    <w:p w:rsidR="00FA460C" w:rsidRPr="00915C60" w:rsidRDefault="00FA460C" w:rsidP="003B05B6">
      <w:pPr>
        <w:spacing w:before="240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b/>
          <w:sz w:val="24"/>
          <w:szCs w:val="24"/>
          <w:u w:val="single"/>
          <w:lang w:eastAsia="bg-BG"/>
        </w:rPr>
        <w:t>ПРИОРИТЕТНА ОБЛАСТ 1 – ЕФЕКТИВНО УПРАВЛЕНИЕ НА ОРАЗОВАТЕЛНИЯ ПРОЦЕС</w:t>
      </w:r>
    </w:p>
    <w:p w:rsidR="00FA460C" w:rsidRPr="00915C60" w:rsidRDefault="00FA460C" w:rsidP="003B05B6">
      <w:pPr>
        <w:spacing w:beforeAutospacing="1"/>
        <w:rPr>
          <w:rFonts w:ascii="Times New Roman" w:hAnsi="Times New Roman"/>
          <w:b/>
          <w:i/>
          <w:sz w:val="24"/>
          <w:szCs w:val="24"/>
          <w:u w:val="single"/>
        </w:rPr>
      </w:pPr>
      <w:r w:rsidRPr="00915C60">
        <w:rPr>
          <w:rFonts w:ascii="Times New Roman" w:hAnsi="Times New Roman"/>
          <w:b/>
          <w:bCs/>
          <w:sz w:val="24"/>
          <w:szCs w:val="24"/>
          <w:u w:val="single"/>
        </w:rPr>
        <w:t>ОПЕРАТИВНА ЦЕЛ 1:</w:t>
      </w:r>
    </w:p>
    <w:p w:rsidR="00FA460C" w:rsidRPr="00915C60" w:rsidRDefault="00FA460C" w:rsidP="00FA460C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</w:rPr>
        <w:t>ЕФЕКТИВНОСТ НА ВЗАИМОДЕЙСТВИЕТО В ПРОЦЕСА НА ОБУЧЕНИЕТО</w:t>
      </w:r>
    </w:p>
    <w:p w:rsidR="00FA460C" w:rsidRPr="00915C60" w:rsidRDefault="00FA460C" w:rsidP="00FA460C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FA460C" w:rsidRPr="00915C60" w:rsidRDefault="00FA460C" w:rsidP="00FA460C">
      <w:pPr>
        <w:rPr>
          <w:rFonts w:ascii="Times New Roman" w:hAnsi="Times New Roman"/>
          <w:b/>
          <w:sz w:val="24"/>
          <w:szCs w:val="24"/>
        </w:rPr>
      </w:pPr>
      <w:r w:rsidRPr="00915C60">
        <w:rPr>
          <w:rFonts w:ascii="Times New Roman" w:hAnsi="Times New Roman"/>
          <w:b/>
          <w:sz w:val="24"/>
          <w:szCs w:val="24"/>
          <w:u w:val="single"/>
        </w:rPr>
        <w:t>Дейност 1.</w:t>
      </w:r>
      <w:r w:rsidRPr="00915C60">
        <w:rPr>
          <w:rFonts w:ascii="Times New Roman" w:hAnsi="Times New Roman"/>
          <w:iCs/>
          <w:sz w:val="24"/>
          <w:szCs w:val="24"/>
        </w:rPr>
        <w:t xml:space="preserve"> </w:t>
      </w:r>
      <w:r w:rsidRPr="00E65BC4">
        <w:rPr>
          <w:rFonts w:ascii="Times New Roman" w:hAnsi="Times New Roman"/>
          <w:b/>
          <w:iCs/>
          <w:sz w:val="24"/>
          <w:szCs w:val="24"/>
          <w:u w:val="single"/>
        </w:rPr>
        <w:t>Ефективна иновативна о</w:t>
      </w:r>
      <w:r w:rsidR="00E65BC4">
        <w:rPr>
          <w:rFonts w:ascii="Times New Roman" w:hAnsi="Times New Roman"/>
          <w:b/>
          <w:sz w:val="24"/>
          <w:szCs w:val="24"/>
          <w:u w:val="single"/>
        </w:rPr>
        <w:t>рганизация на урока , съобразена</w:t>
      </w:r>
      <w:r w:rsidRPr="00E65BC4">
        <w:rPr>
          <w:rFonts w:ascii="Times New Roman" w:hAnsi="Times New Roman"/>
          <w:b/>
          <w:sz w:val="24"/>
          <w:szCs w:val="24"/>
          <w:u w:val="single"/>
        </w:rPr>
        <w:t xml:space="preserve"> с новите условия в ОРЕС</w:t>
      </w:r>
    </w:p>
    <w:p w:rsidR="00FA460C" w:rsidRPr="003B05B6" w:rsidRDefault="00FA460C" w:rsidP="00C01301">
      <w:pPr>
        <w:pStyle w:val="a3"/>
        <w:numPr>
          <w:ilvl w:val="2"/>
          <w:numId w:val="20"/>
        </w:numPr>
        <w:rPr>
          <w:rFonts w:ascii="Times New Roman" w:eastAsiaTheme="minorHAnsi" w:hAnsi="Times New Roman"/>
          <w:sz w:val="24"/>
          <w:szCs w:val="24"/>
        </w:rPr>
      </w:pPr>
      <w:r w:rsidRPr="003B05B6">
        <w:rPr>
          <w:rFonts w:ascii="Times New Roman" w:hAnsi="Times New Roman"/>
          <w:bCs/>
          <w:iCs/>
          <w:sz w:val="24"/>
          <w:szCs w:val="24"/>
        </w:rPr>
        <w:t>Тематично планиране на учебния материал, съобразен с ДОС и учебния план на училището; планиране и използване на електронни ресурси от Национална електронна библиотека, собствени разработки на ел. уроци, материали от проучвания в споделена среда и др.</w:t>
      </w:r>
    </w:p>
    <w:p w:rsidR="00FA460C" w:rsidRPr="00915C60" w:rsidRDefault="00FA460C" w:rsidP="00FA460C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124F0C">
        <w:rPr>
          <w:rFonts w:ascii="Times New Roman" w:hAnsi="Times New Roman"/>
          <w:b/>
          <w:sz w:val="24"/>
          <w:szCs w:val="24"/>
        </w:rPr>
        <w:t>Индикатори</w:t>
      </w:r>
      <w:r w:rsidRPr="00915C60">
        <w:rPr>
          <w:rFonts w:ascii="Times New Roman" w:hAnsi="Times New Roman"/>
          <w:sz w:val="24"/>
          <w:szCs w:val="24"/>
        </w:rPr>
        <w:t xml:space="preserve">: </w:t>
      </w:r>
      <w:r w:rsidRPr="003B05B6">
        <w:rPr>
          <w:rFonts w:ascii="Times New Roman" w:hAnsi="Times New Roman"/>
          <w:i/>
          <w:sz w:val="24"/>
          <w:szCs w:val="24"/>
        </w:rPr>
        <w:t>Урокът съответства на планирането на дидактическата работа;</w:t>
      </w:r>
    </w:p>
    <w:p w:rsidR="003B05B6" w:rsidRPr="00915C60" w:rsidRDefault="003B05B6" w:rsidP="00FA460C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124F0C" w:rsidRPr="00915C60" w:rsidRDefault="00124F0C" w:rsidP="00FA460C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FA460C" w:rsidRPr="00915C60" w:rsidRDefault="00FA460C" w:rsidP="00C01301">
      <w:pPr>
        <w:numPr>
          <w:ilvl w:val="2"/>
          <w:numId w:val="20"/>
        </w:numPr>
        <w:contextualSpacing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Гъвкаво променяне на годишното и урочното планиране при необходимост.</w:t>
      </w:r>
    </w:p>
    <w:p w:rsidR="00FA460C" w:rsidRDefault="00FA460C" w:rsidP="00FA460C">
      <w:pPr>
        <w:ind w:left="720"/>
        <w:contextualSpacing/>
        <w:rPr>
          <w:rFonts w:ascii="Times New Roman" w:hAnsi="Times New Roman"/>
          <w:i/>
          <w:sz w:val="24"/>
          <w:szCs w:val="24"/>
        </w:rPr>
      </w:pPr>
      <w:r w:rsidRPr="00124F0C">
        <w:rPr>
          <w:rFonts w:ascii="Times New Roman" w:hAnsi="Times New Roman"/>
          <w:b/>
          <w:sz w:val="24"/>
          <w:szCs w:val="24"/>
        </w:rPr>
        <w:t>Индикатори:</w:t>
      </w:r>
      <w:r w:rsidRPr="00915C60">
        <w:rPr>
          <w:rFonts w:ascii="Times New Roman" w:hAnsi="Times New Roman"/>
          <w:sz w:val="24"/>
          <w:szCs w:val="24"/>
        </w:rPr>
        <w:t xml:space="preserve">  </w:t>
      </w:r>
      <w:r w:rsidRPr="00124F0C">
        <w:rPr>
          <w:rFonts w:ascii="Times New Roman" w:hAnsi="Times New Roman"/>
          <w:i/>
          <w:sz w:val="24"/>
          <w:szCs w:val="24"/>
        </w:rPr>
        <w:t>Учителят съобразява обема на учебното съдържание в урока с възможностите на учениците</w:t>
      </w:r>
    </w:p>
    <w:p w:rsidR="00194872" w:rsidRDefault="00194872" w:rsidP="00194872">
      <w:pPr>
        <w:contextualSpacing/>
        <w:rPr>
          <w:rFonts w:ascii="Times New Roman" w:hAnsi="Times New Roman"/>
          <w:sz w:val="24"/>
          <w:szCs w:val="24"/>
        </w:rPr>
      </w:pPr>
    </w:p>
    <w:p w:rsidR="00504045" w:rsidRPr="00915C60" w:rsidRDefault="00504045" w:rsidP="00C01301">
      <w:pPr>
        <w:numPr>
          <w:ilvl w:val="2"/>
          <w:numId w:val="20"/>
        </w:numPr>
        <w:contextualSpacing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Изграждане на ясна и методически обоснована структура на урока, съобразена с времевите лимити на учебния час в дистанционна среда и присъственото обучение.</w:t>
      </w:r>
    </w:p>
    <w:p w:rsidR="00504045" w:rsidRDefault="00504045" w:rsidP="00504045">
      <w:pPr>
        <w:ind w:left="720"/>
        <w:contextualSpacing/>
        <w:rPr>
          <w:rFonts w:ascii="Times New Roman" w:hAnsi="Times New Roman"/>
          <w:i/>
          <w:sz w:val="24"/>
          <w:szCs w:val="24"/>
        </w:rPr>
      </w:pPr>
      <w:r w:rsidRPr="00124F0C">
        <w:rPr>
          <w:rFonts w:ascii="Times New Roman" w:hAnsi="Times New Roman"/>
          <w:b/>
          <w:sz w:val="24"/>
          <w:szCs w:val="24"/>
        </w:rPr>
        <w:t>Индикатори:</w:t>
      </w:r>
      <w:r w:rsidRPr="00915C60">
        <w:rPr>
          <w:rFonts w:ascii="Times New Roman" w:hAnsi="Times New Roman"/>
          <w:sz w:val="24"/>
          <w:szCs w:val="24"/>
        </w:rPr>
        <w:t xml:space="preserve"> </w:t>
      </w:r>
      <w:r w:rsidRPr="00124F0C">
        <w:rPr>
          <w:rFonts w:ascii="Times New Roman" w:hAnsi="Times New Roman"/>
          <w:i/>
          <w:sz w:val="24"/>
          <w:szCs w:val="24"/>
        </w:rPr>
        <w:t>Структурата на урока е ясна и обоснована в съответствие с очакваните резултати</w:t>
      </w:r>
    </w:p>
    <w:p w:rsidR="00124F0C" w:rsidRPr="00915C60" w:rsidRDefault="00124F0C" w:rsidP="00194872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504045" w:rsidRPr="00915C60" w:rsidRDefault="00504045" w:rsidP="00C01301">
      <w:pPr>
        <w:numPr>
          <w:ilvl w:val="2"/>
          <w:numId w:val="20"/>
        </w:numPr>
        <w:contextualSpacing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 xml:space="preserve">Осъвременяване и </w:t>
      </w:r>
      <w:r w:rsidRPr="00915C60">
        <w:rPr>
          <w:rFonts w:ascii="Times New Roman" w:hAnsi="Times New Roman"/>
          <w:b/>
          <w:sz w:val="24"/>
          <w:szCs w:val="24"/>
          <w:u w:val="single"/>
        </w:rPr>
        <w:t>актуализиране на учебното съдържание</w:t>
      </w:r>
      <w:r w:rsidRPr="00915C60">
        <w:rPr>
          <w:rFonts w:ascii="Times New Roman" w:hAnsi="Times New Roman"/>
          <w:sz w:val="24"/>
          <w:szCs w:val="24"/>
        </w:rPr>
        <w:t xml:space="preserve"> от страна на учителя.</w:t>
      </w:r>
    </w:p>
    <w:p w:rsidR="00504045" w:rsidRPr="00124F0C" w:rsidRDefault="00504045" w:rsidP="00504045">
      <w:pPr>
        <w:ind w:left="720"/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124F0C">
        <w:rPr>
          <w:rFonts w:ascii="Times New Roman" w:hAnsi="Times New Roman"/>
          <w:b/>
          <w:sz w:val="24"/>
          <w:szCs w:val="24"/>
        </w:rPr>
        <w:t>Индикатори:</w:t>
      </w:r>
      <w:r w:rsidRPr="00915C60">
        <w:rPr>
          <w:rFonts w:ascii="Times New Roman" w:hAnsi="Times New Roman"/>
          <w:sz w:val="24"/>
          <w:szCs w:val="24"/>
        </w:rPr>
        <w:t xml:space="preserve"> </w:t>
      </w:r>
      <w:r w:rsidRPr="00124F0C">
        <w:rPr>
          <w:rFonts w:ascii="Times New Roman" w:hAnsi="Times New Roman"/>
          <w:i/>
          <w:sz w:val="24"/>
          <w:szCs w:val="24"/>
        </w:rPr>
        <w:t>1. Преподаваното учебно съдържание съответства на изискванията на учебната програма по предмета.</w:t>
      </w:r>
    </w:p>
    <w:p w:rsidR="00504045" w:rsidRPr="00124F0C" w:rsidRDefault="00504045" w:rsidP="00504045">
      <w:pPr>
        <w:ind w:left="720"/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124F0C">
        <w:rPr>
          <w:rFonts w:ascii="Times New Roman" w:hAnsi="Times New Roman"/>
          <w:i/>
          <w:sz w:val="24"/>
          <w:szCs w:val="24"/>
        </w:rPr>
        <w:t xml:space="preserve">                       2. Съдържанието на изложението е адекватно на поставените цели, като се съобразява с възможностите, интересите и потребностите на учениците.</w:t>
      </w:r>
    </w:p>
    <w:p w:rsidR="00504045" w:rsidRPr="00124F0C" w:rsidRDefault="00504045" w:rsidP="00504045">
      <w:pPr>
        <w:ind w:left="720"/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124F0C">
        <w:rPr>
          <w:rFonts w:ascii="Times New Roman" w:hAnsi="Times New Roman"/>
          <w:i/>
          <w:sz w:val="24"/>
          <w:szCs w:val="24"/>
        </w:rPr>
        <w:lastRenderedPageBreak/>
        <w:t xml:space="preserve">                       3. Осигурява връзка между съдържанието на настоящия урок и предходни уроци и по-рано изучаван материал</w:t>
      </w:r>
    </w:p>
    <w:p w:rsidR="00504045" w:rsidRPr="00124F0C" w:rsidRDefault="00504045" w:rsidP="00504045">
      <w:pPr>
        <w:ind w:left="720"/>
        <w:contextualSpacing/>
        <w:rPr>
          <w:rFonts w:ascii="Times New Roman" w:hAnsi="Times New Roman"/>
          <w:i/>
          <w:sz w:val="24"/>
          <w:szCs w:val="24"/>
        </w:rPr>
      </w:pPr>
      <w:r w:rsidRPr="00124F0C">
        <w:rPr>
          <w:rFonts w:ascii="Times New Roman" w:hAnsi="Times New Roman"/>
          <w:i/>
          <w:sz w:val="24"/>
          <w:szCs w:val="24"/>
        </w:rPr>
        <w:t xml:space="preserve">                       4. Учениците са включени в предварителната подготовка на урока.</w:t>
      </w:r>
    </w:p>
    <w:p w:rsidR="00504045" w:rsidRPr="00915C60" w:rsidRDefault="00504045" w:rsidP="00504045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124F0C" w:rsidRPr="00194872" w:rsidRDefault="00504045" w:rsidP="00194872">
      <w:pPr>
        <w:rPr>
          <w:rFonts w:ascii="Times New Roman" w:hAnsi="Times New Roman"/>
          <w:b/>
          <w:sz w:val="24"/>
          <w:szCs w:val="24"/>
        </w:rPr>
      </w:pPr>
      <w:r w:rsidRPr="00915C60">
        <w:rPr>
          <w:rFonts w:ascii="Times New Roman" w:hAnsi="Times New Roman"/>
          <w:b/>
          <w:sz w:val="24"/>
          <w:szCs w:val="24"/>
          <w:u w:val="single"/>
        </w:rPr>
        <w:t>Дейност 2.</w:t>
      </w:r>
      <w:r w:rsidRPr="00915C60">
        <w:rPr>
          <w:rFonts w:ascii="Times New Roman" w:hAnsi="Times New Roman"/>
          <w:b/>
          <w:sz w:val="24"/>
          <w:szCs w:val="24"/>
        </w:rPr>
        <w:t xml:space="preserve"> Използване на подходящи и разнообразни методи, подходи, техники и технологии на преподаване</w:t>
      </w:r>
    </w:p>
    <w:p w:rsidR="00124F0C" w:rsidRPr="00915C60" w:rsidRDefault="00124F0C" w:rsidP="00124F0C">
      <w:pPr>
        <w:ind w:firstLine="708"/>
        <w:contextualSpacing/>
        <w:rPr>
          <w:rFonts w:ascii="Times New Roman" w:eastAsiaTheme="minorHAnsi" w:hAnsi="Times New Roman"/>
          <w:sz w:val="24"/>
          <w:szCs w:val="24"/>
        </w:rPr>
      </w:pPr>
    </w:p>
    <w:p w:rsidR="00504045" w:rsidRPr="00915C60" w:rsidRDefault="00504045" w:rsidP="00C01301">
      <w:pPr>
        <w:numPr>
          <w:ilvl w:val="2"/>
          <w:numId w:val="2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Осигуряване на достъп до електронни ресурси, самостоятелно изготвяне на дидактически материали за демонстрация, набавяне на инструментариум за всяка тема.</w:t>
      </w:r>
    </w:p>
    <w:p w:rsidR="00504045" w:rsidRDefault="00504045" w:rsidP="00124F0C">
      <w:pPr>
        <w:ind w:firstLine="708"/>
        <w:contextualSpacing/>
        <w:rPr>
          <w:rFonts w:ascii="Times New Roman" w:hAnsi="Times New Roman"/>
          <w:b/>
          <w:i/>
          <w:sz w:val="24"/>
          <w:szCs w:val="24"/>
        </w:rPr>
      </w:pPr>
      <w:r w:rsidRPr="00124F0C">
        <w:rPr>
          <w:rFonts w:ascii="Times New Roman" w:hAnsi="Times New Roman"/>
          <w:b/>
          <w:sz w:val="24"/>
          <w:szCs w:val="24"/>
        </w:rPr>
        <w:t>Индикатори:</w:t>
      </w:r>
      <w:r w:rsidRPr="00915C60">
        <w:rPr>
          <w:rFonts w:ascii="Times New Roman" w:hAnsi="Times New Roman"/>
          <w:sz w:val="24"/>
          <w:szCs w:val="24"/>
        </w:rPr>
        <w:t xml:space="preserve"> </w:t>
      </w:r>
      <w:r w:rsidRPr="00124F0C">
        <w:rPr>
          <w:rFonts w:ascii="Times New Roman" w:hAnsi="Times New Roman"/>
          <w:i/>
          <w:sz w:val="24"/>
          <w:szCs w:val="24"/>
        </w:rPr>
        <w:t>Използват се дидактически материали, техника, инструменти, материали и др</w:t>
      </w:r>
      <w:r w:rsidRPr="00124F0C">
        <w:rPr>
          <w:rFonts w:ascii="Times New Roman" w:hAnsi="Times New Roman"/>
          <w:b/>
          <w:i/>
          <w:sz w:val="24"/>
          <w:szCs w:val="24"/>
        </w:rPr>
        <w:t>.;</w:t>
      </w:r>
    </w:p>
    <w:p w:rsidR="00124F0C" w:rsidRPr="00915C60" w:rsidRDefault="00124F0C" w:rsidP="00124F0C">
      <w:pPr>
        <w:ind w:firstLine="708"/>
        <w:contextualSpacing/>
        <w:rPr>
          <w:rFonts w:ascii="Times New Roman" w:eastAsiaTheme="minorHAnsi" w:hAnsi="Times New Roman"/>
          <w:sz w:val="24"/>
          <w:szCs w:val="24"/>
        </w:rPr>
      </w:pPr>
    </w:p>
    <w:p w:rsidR="00504045" w:rsidRPr="00915C60" w:rsidRDefault="00504045" w:rsidP="00C01301">
      <w:pPr>
        <w:numPr>
          <w:ilvl w:val="2"/>
          <w:numId w:val="2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Планиране и използване на ИКТ в урока.</w:t>
      </w:r>
    </w:p>
    <w:p w:rsidR="00504045" w:rsidRDefault="00504045" w:rsidP="00124F0C">
      <w:pPr>
        <w:ind w:firstLine="708"/>
        <w:contextualSpacing/>
        <w:rPr>
          <w:rFonts w:ascii="Times New Roman" w:hAnsi="Times New Roman"/>
          <w:i/>
          <w:sz w:val="24"/>
          <w:szCs w:val="24"/>
        </w:rPr>
      </w:pPr>
      <w:r w:rsidRPr="00124F0C">
        <w:rPr>
          <w:rFonts w:ascii="Times New Roman" w:hAnsi="Times New Roman"/>
          <w:b/>
          <w:sz w:val="24"/>
          <w:szCs w:val="24"/>
        </w:rPr>
        <w:t>Индикатори:</w:t>
      </w:r>
      <w:r w:rsidRPr="00915C60">
        <w:rPr>
          <w:rFonts w:ascii="Times New Roman" w:hAnsi="Times New Roman"/>
          <w:sz w:val="24"/>
          <w:szCs w:val="24"/>
        </w:rPr>
        <w:t xml:space="preserve"> </w:t>
      </w:r>
      <w:r w:rsidRPr="00124F0C">
        <w:rPr>
          <w:rFonts w:ascii="Times New Roman" w:hAnsi="Times New Roman"/>
          <w:i/>
          <w:sz w:val="24"/>
          <w:szCs w:val="24"/>
        </w:rPr>
        <w:t>Учителят целесъ</w:t>
      </w:r>
      <w:r w:rsidR="006F4206" w:rsidRPr="00124F0C">
        <w:rPr>
          <w:rFonts w:ascii="Times New Roman" w:hAnsi="Times New Roman"/>
          <w:i/>
          <w:sz w:val="24"/>
          <w:szCs w:val="24"/>
        </w:rPr>
        <w:t xml:space="preserve">образно използва ИКТ ресурси в </w:t>
      </w:r>
      <w:r w:rsidRPr="00124F0C">
        <w:rPr>
          <w:rFonts w:ascii="Times New Roman" w:hAnsi="Times New Roman"/>
          <w:i/>
          <w:sz w:val="24"/>
          <w:szCs w:val="24"/>
        </w:rPr>
        <w:t>урока;</w:t>
      </w:r>
    </w:p>
    <w:p w:rsidR="00124F0C" w:rsidRPr="00915C60" w:rsidRDefault="00124F0C" w:rsidP="00124F0C">
      <w:pPr>
        <w:ind w:firstLine="708"/>
        <w:contextualSpacing/>
        <w:rPr>
          <w:rFonts w:ascii="Times New Roman" w:eastAsiaTheme="minorHAnsi" w:hAnsi="Times New Roman"/>
          <w:sz w:val="24"/>
          <w:szCs w:val="24"/>
        </w:rPr>
      </w:pPr>
    </w:p>
    <w:p w:rsidR="00504045" w:rsidRPr="00915C60" w:rsidRDefault="00504045" w:rsidP="00C01301">
      <w:pPr>
        <w:numPr>
          <w:ilvl w:val="2"/>
          <w:numId w:val="2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Материална обезпеченост с устройства. Осигуряване на технически устройства.</w:t>
      </w:r>
    </w:p>
    <w:p w:rsidR="00504045" w:rsidRDefault="00504045" w:rsidP="00124F0C">
      <w:pPr>
        <w:ind w:firstLine="708"/>
        <w:contextualSpacing/>
        <w:rPr>
          <w:rFonts w:ascii="Times New Roman" w:hAnsi="Times New Roman"/>
          <w:i/>
          <w:sz w:val="24"/>
          <w:szCs w:val="24"/>
        </w:rPr>
      </w:pPr>
      <w:r w:rsidRPr="00124F0C">
        <w:rPr>
          <w:rFonts w:ascii="Times New Roman" w:hAnsi="Times New Roman"/>
          <w:b/>
          <w:sz w:val="24"/>
          <w:szCs w:val="24"/>
        </w:rPr>
        <w:t>Индикатори:</w:t>
      </w:r>
      <w:r w:rsidRPr="00915C60">
        <w:rPr>
          <w:rFonts w:ascii="Times New Roman" w:hAnsi="Times New Roman"/>
          <w:sz w:val="24"/>
          <w:szCs w:val="24"/>
        </w:rPr>
        <w:t xml:space="preserve"> </w:t>
      </w:r>
      <w:r w:rsidRPr="00124F0C">
        <w:rPr>
          <w:rFonts w:ascii="Times New Roman" w:hAnsi="Times New Roman"/>
          <w:i/>
          <w:sz w:val="24"/>
          <w:szCs w:val="24"/>
        </w:rPr>
        <w:t>Учителят дава възможност на учениците да използват ИКТ ресурси за образователни цели;</w:t>
      </w:r>
    </w:p>
    <w:p w:rsidR="00124F0C" w:rsidRPr="00124F0C" w:rsidRDefault="00124F0C" w:rsidP="00124F0C">
      <w:pPr>
        <w:ind w:firstLine="708"/>
        <w:contextualSpacing/>
        <w:rPr>
          <w:rFonts w:ascii="Times New Roman" w:eastAsiaTheme="minorHAnsi" w:hAnsi="Times New Roman"/>
          <w:i/>
          <w:sz w:val="24"/>
          <w:szCs w:val="24"/>
        </w:rPr>
      </w:pPr>
    </w:p>
    <w:p w:rsidR="00504045" w:rsidRPr="00915C60" w:rsidRDefault="00504045" w:rsidP="00C01301">
      <w:pPr>
        <w:numPr>
          <w:ilvl w:val="2"/>
          <w:numId w:val="2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bCs/>
          <w:iCs/>
          <w:sz w:val="24"/>
          <w:szCs w:val="24"/>
        </w:rPr>
        <w:t>Разработване и въвеждане на система за квалификация на учителите във връзка с ефективното и</w:t>
      </w:r>
      <w:r w:rsidRPr="00915C60">
        <w:rPr>
          <w:rFonts w:ascii="Times New Roman" w:hAnsi="Times New Roman"/>
          <w:bCs/>
          <w:sz w:val="24"/>
          <w:szCs w:val="24"/>
        </w:rPr>
        <w:t>зползване съвременни ИКТ в обучението.</w:t>
      </w:r>
    </w:p>
    <w:p w:rsidR="00504045" w:rsidRPr="00915C60" w:rsidRDefault="00504045" w:rsidP="00124F0C">
      <w:pPr>
        <w:contextualSpacing/>
        <w:rPr>
          <w:rFonts w:ascii="Times New Roman" w:eastAsiaTheme="minorHAnsi" w:hAnsi="Times New Roman"/>
          <w:sz w:val="24"/>
          <w:szCs w:val="24"/>
        </w:rPr>
      </w:pPr>
      <w:r w:rsidRPr="00124F0C">
        <w:rPr>
          <w:rFonts w:ascii="Times New Roman" w:hAnsi="Times New Roman"/>
          <w:b/>
          <w:bCs/>
          <w:sz w:val="24"/>
          <w:szCs w:val="24"/>
        </w:rPr>
        <w:t xml:space="preserve">Индикатори: </w:t>
      </w:r>
      <w:r w:rsidRPr="00124F0C">
        <w:rPr>
          <w:rFonts w:ascii="Times New Roman" w:hAnsi="Times New Roman"/>
          <w:bCs/>
          <w:i/>
          <w:sz w:val="24"/>
          <w:szCs w:val="24"/>
        </w:rPr>
        <w:t>Утвърдена система за квалификация на учителите</w:t>
      </w:r>
    </w:p>
    <w:p w:rsidR="00504045" w:rsidRPr="00915C60" w:rsidRDefault="00504045" w:rsidP="00504045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504045" w:rsidRDefault="00504045" w:rsidP="0053092A">
      <w:pPr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53092A">
        <w:rPr>
          <w:rFonts w:ascii="Times New Roman" w:hAnsi="Times New Roman"/>
          <w:b/>
          <w:sz w:val="24"/>
          <w:szCs w:val="24"/>
          <w:u w:val="single"/>
        </w:rPr>
        <w:t>Дейност 3. Създаване на условия чрез менторство, наставничество и подкрепа за формиране на умения за професионално поведение на учителя.</w:t>
      </w:r>
    </w:p>
    <w:p w:rsidR="0053092A" w:rsidRDefault="0053092A" w:rsidP="0053092A">
      <w:pPr>
        <w:rPr>
          <w:rFonts w:ascii="Times New Roman" w:hAnsi="Times New Roman"/>
          <w:sz w:val="24"/>
          <w:szCs w:val="24"/>
          <w:u w:val="single"/>
        </w:rPr>
      </w:pPr>
    </w:p>
    <w:p w:rsidR="00504045" w:rsidRPr="0053092A" w:rsidRDefault="0053092A" w:rsidP="0053092A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1.3.1.</w:t>
      </w:r>
      <w:r w:rsidR="00504045" w:rsidRPr="0053092A">
        <w:rPr>
          <w:rFonts w:ascii="Times New Roman" w:hAnsi="Times New Roman"/>
          <w:sz w:val="24"/>
          <w:szCs w:val="24"/>
        </w:rPr>
        <w:t>Самостоятелно разработване на мултимедийни и електронни уроци със спазване на изискванията за провеждане на урок мултимедийни и електронни ресурси.</w:t>
      </w:r>
    </w:p>
    <w:p w:rsidR="0053092A" w:rsidRPr="0053092A" w:rsidRDefault="00504045" w:rsidP="0053092A">
      <w:pPr>
        <w:ind w:firstLine="708"/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53092A">
        <w:rPr>
          <w:rFonts w:ascii="Times New Roman" w:hAnsi="Times New Roman"/>
          <w:b/>
          <w:bCs/>
          <w:sz w:val="24"/>
          <w:szCs w:val="24"/>
        </w:rPr>
        <w:t>Индикатори:</w:t>
      </w:r>
      <w:r w:rsidRPr="00915C60">
        <w:rPr>
          <w:rFonts w:ascii="Times New Roman" w:hAnsi="Times New Roman"/>
          <w:bCs/>
          <w:sz w:val="24"/>
          <w:szCs w:val="24"/>
        </w:rPr>
        <w:t xml:space="preserve"> </w:t>
      </w:r>
      <w:r w:rsidRPr="0053092A">
        <w:rPr>
          <w:rFonts w:ascii="Times New Roman" w:hAnsi="Times New Roman"/>
          <w:bCs/>
          <w:i/>
          <w:sz w:val="24"/>
          <w:szCs w:val="24"/>
        </w:rPr>
        <w:t>Брой разработени уроци;</w:t>
      </w:r>
    </w:p>
    <w:p w:rsidR="00504045" w:rsidRDefault="00504045" w:rsidP="0053092A">
      <w:pPr>
        <w:ind w:firstLine="708"/>
        <w:contextualSpacing/>
        <w:rPr>
          <w:rFonts w:ascii="Times New Roman" w:hAnsi="Times New Roman"/>
          <w:bCs/>
          <w:i/>
          <w:sz w:val="24"/>
          <w:szCs w:val="24"/>
        </w:rPr>
      </w:pPr>
      <w:r w:rsidRPr="0053092A">
        <w:rPr>
          <w:rFonts w:ascii="Times New Roman" w:hAnsi="Times New Roman"/>
          <w:bCs/>
          <w:i/>
          <w:sz w:val="24"/>
          <w:szCs w:val="24"/>
        </w:rPr>
        <w:t xml:space="preserve"> Учителят демонстрира презентационни умения, говори с подходяща сила и интонация, съоб</w:t>
      </w:r>
      <w:r w:rsidR="001F3BBC" w:rsidRPr="0053092A">
        <w:rPr>
          <w:rFonts w:ascii="Times New Roman" w:hAnsi="Times New Roman"/>
          <w:bCs/>
          <w:i/>
          <w:sz w:val="24"/>
          <w:szCs w:val="24"/>
        </w:rPr>
        <w:t>разяване на груповата динамика.</w:t>
      </w:r>
    </w:p>
    <w:p w:rsidR="0053092A" w:rsidRPr="0053092A" w:rsidRDefault="0053092A" w:rsidP="0053092A">
      <w:pPr>
        <w:ind w:firstLine="708"/>
        <w:contextualSpacing/>
        <w:rPr>
          <w:rFonts w:ascii="Times New Roman" w:eastAsiaTheme="minorHAnsi" w:hAnsi="Times New Roman"/>
          <w:i/>
          <w:sz w:val="24"/>
          <w:szCs w:val="24"/>
        </w:rPr>
      </w:pPr>
    </w:p>
    <w:p w:rsidR="00504045" w:rsidRPr="0053092A" w:rsidRDefault="00504045" w:rsidP="0053092A">
      <w:pPr>
        <w:pStyle w:val="a3"/>
        <w:numPr>
          <w:ilvl w:val="2"/>
          <w:numId w:val="32"/>
        </w:numPr>
        <w:rPr>
          <w:rFonts w:ascii="Times New Roman" w:eastAsiaTheme="minorHAnsi" w:hAnsi="Times New Roman"/>
          <w:sz w:val="24"/>
          <w:szCs w:val="24"/>
        </w:rPr>
      </w:pPr>
      <w:r w:rsidRPr="0053092A">
        <w:rPr>
          <w:rFonts w:ascii="Times New Roman" w:hAnsi="Times New Roman"/>
          <w:bCs/>
          <w:sz w:val="24"/>
          <w:szCs w:val="24"/>
        </w:rPr>
        <w:t>Осигуряване на обучения за методически насоки за работата с интерактивно съдържание в мултимедийна и електронна среда</w:t>
      </w:r>
    </w:p>
    <w:p w:rsidR="00504045" w:rsidRDefault="00504045" w:rsidP="0053092A">
      <w:pPr>
        <w:ind w:firstLine="708"/>
        <w:contextualSpacing/>
        <w:rPr>
          <w:rFonts w:ascii="Times New Roman" w:hAnsi="Times New Roman"/>
          <w:bCs/>
          <w:i/>
          <w:sz w:val="24"/>
          <w:szCs w:val="24"/>
        </w:rPr>
      </w:pPr>
      <w:r w:rsidRPr="0053092A">
        <w:rPr>
          <w:rFonts w:ascii="Times New Roman" w:hAnsi="Times New Roman"/>
          <w:b/>
          <w:bCs/>
          <w:sz w:val="24"/>
          <w:szCs w:val="24"/>
        </w:rPr>
        <w:t>Индикатори:</w:t>
      </w:r>
      <w:r w:rsidRPr="00915C60">
        <w:rPr>
          <w:rFonts w:ascii="Times New Roman" w:hAnsi="Times New Roman"/>
          <w:bCs/>
          <w:sz w:val="24"/>
          <w:szCs w:val="24"/>
        </w:rPr>
        <w:t xml:space="preserve"> </w:t>
      </w:r>
      <w:r w:rsidRPr="0053092A">
        <w:rPr>
          <w:rFonts w:ascii="Times New Roman" w:hAnsi="Times New Roman"/>
          <w:bCs/>
          <w:i/>
          <w:sz w:val="24"/>
          <w:szCs w:val="24"/>
        </w:rPr>
        <w:t>Осигурени методически насоки.</w:t>
      </w:r>
    </w:p>
    <w:p w:rsidR="0053092A" w:rsidRPr="00915C60" w:rsidRDefault="0053092A" w:rsidP="00504045">
      <w:pPr>
        <w:ind w:left="1620"/>
        <w:contextualSpacing/>
        <w:rPr>
          <w:rFonts w:ascii="Times New Roman" w:eastAsiaTheme="minorHAnsi" w:hAnsi="Times New Roman"/>
          <w:sz w:val="24"/>
          <w:szCs w:val="24"/>
        </w:rPr>
      </w:pPr>
    </w:p>
    <w:p w:rsidR="00504045" w:rsidRPr="0053092A" w:rsidRDefault="00504045" w:rsidP="005309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b/>
          <w:sz w:val="24"/>
          <w:szCs w:val="24"/>
          <w:u w:val="single"/>
        </w:rPr>
        <w:t>Дейност 4</w:t>
      </w:r>
      <w:r w:rsidRPr="00915C60">
        <w:rPr>
          <w:rFonts w:ascii="Times New Roman" w:hAnsi="Times New Roman"/>
          <w:b/>
          <w:sz w:val="24"/>
          <w:szCs w:val="24"/>
        </w:rPr>
        <w:t xml:space="preserve">. </w:t>
      </w:r>
      <w:r w:rsidRPr="0053092A">
        <w:rPr>
          <w:rFonts w:ascii="Times New Roman" w:hAnsi="Times New Roman"/>
          <w:b/>
          <w:sz w:val="24"/>
          <w:szCs w:val="24"/>
          <w:u w:val="single"/>
        </w:rPr>
        <w:t>Прилагане на индивидуализиран подход</w:t>
      </w:r>
    </w:p>
    <w:p w:rsidR="0053092A" w:rsidRDefault="0053092A" w:rsidP="0053092A">
      <w:pPr>
        <w:jc w:val="both"/>
        <w:rPr>
          <w:rFonts w:ascii="Times New Roman" w:hAnsi="Times New Roman"/>
          <w:sz w:val="24"/>
          <w:szCs w:val="24"/>
        </w:rPr>
      </w:pPr>
    </w:p>
    <w:p w:rsidR="00504045" w:rsidRPr="000060D5" w:rsidRDefault="000060D5" w:rsidP="000060D5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1.4.1.</w:t>
      </w:r>
      <w:r w:rsidR="00504045" w:rsidRPr="000060D5">
        <w:rPr>
          <w:rFonts w:ascii="Times New Roman" w:hAnsi="Times New Roman"/>
          <w:bCs/>
          <w:iCs/>
          <w:sz w:val="24"/>
          <w:szCs w:val="24"/>
        </w:rPr>
        <w:t xml:space="preserve">Предвиждане на </w:t>
      </w:r>
      <w:r w:rsidR="00504045" w:rsidRPr="000060D5">
        <w:rPr>
          <w:rFonts w:ascii="Times New Roman" w:hAnsi="Times New Roman"/>
          <w:sz w:val="24"/>
          <w:szCs w:val="24"/>
        </w:rPr>
        <w:t>мерки за диференциран и индивидуализиран подход с нуждаещи се от подкрепа ученици в урочните планове.</w:t>
      </w:r>
    </w:p>
    <w:p w:rsidR="00504045" w:rsidRDefault="00504045" w:rsidP="0053092A">
      <w:pPr>
        <w:ind w:firstLine="708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53092A">
        <w:rPr>
          <w:rFonts w:ascii="Times New Roman" w:hAnsi="Times New Roman"/>
          <w:b/>
          <w:bCs/>
          <w:sz w:val="24"/>
          <w:szCs w:val="24"/>
        </w:rPr>
        <w:t>Индикатори:</w:t>
      </w:r>
      <w:r w:rsidRPr="00915C60">
        <w:rPr>
          <w:rFonts w:ascii="Times New Roman" w:hAnsi="Times New Roman"/>
          <w:bCs/>
          <w:sz w:val="24"/>
          <w:szCs w:val="24"/>
        </w:rPr>
        <w:t xml:space="preserve"> </w:t>
      </w:r>
      <w:r w:rsidRPr="0053092A">
        <w:rPr>
          <w:rFonts w:ascii="Times New Roman" w:hAnsi="Times New Roman"/>
          <w:bCs/>
          <w:i/>
          <w:sz w:val="24"/>
          <w:szCs w:val="24"/>
        </w:rPr>
        <w:t>Има механизъм за промяна на годишното и урочното планиране съобразно потребностите на учениците и съобразява дейнос</w:t>
      </w:r>
      <w:r w:rsidR="001F3BBC" w:rsidRPr="0053092A">
        <w:rPr>
          <w:rFonts w:ascii="Times New Roman" w:hAnsi="Times New Roman"/>
          <w:bCs/>
          <w:i/>
          <w:sz w:val="24"/>
          <w:szCs w:val="24"/>
        </w:rPr>
        <w:t xml:space="preserve">тите в </w:t>
      </w:r>
      <w:r w:rsidRPr="0053092A">
        <w:rPr>
          <w:rFonts w:ascii="Times New Roman" w:hAnsi="Times New Roman"/>
          <w:bCs/>
          <w:i/>
          <w:sz w:val="24"/>
          <w:szCs w:val="24"/>
        </w:rPr>
        <w:t>урока с индив</w:t>
      </w:r>
      <w:r w:rsidR="001F3BBC" w:rsidRPr="0053092A">
        <w:rPr>
          <w:rFonts w:ascii="Times New Roman" w:hAnsi="Times New Roman"/>
          <w:bCs/>
          <w:i/>
          <w:sz w:val="24"/>
          <w:szCs w:val="24"/>
        </w:rPr>
        <w:t xml:space="preserve">идуалните възможности на </w:t>
      </w:r>
      <w:r w:rsidRPr="0053092A">
        <w:rPr>
          <w:rFonts w:ascii="Times New Roman" w:hAnsi="Times New Roman"/>
          <w:bCs/>
          <w:i/>
          <w:sz w:val="24"/>
          <w:szCs w:val="24"/>
        </w:rPr>
        <w:t>учениците</w:t>
      </w:r>
    </w:p>
    <w:p w:rsidR="0053092A" w:rsidRPr="00915C60" w:rsidRDefault="0053092A" w:rsidP="0053092A">
      <w:pPr>
        <w:ind w:firstLine="70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504045" w:rsidRPr="000060D5" w:rsidRDefault="00504045" w:rsidP="000060D5">
      <w:pPr>
        <w:pStyle w:val="a3"/>
        <w:numPr>
          <w:ilvl w:val="2"/>
          <w:numId w:val="34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0060D5">
        <w:rPr>
          <w:rFonts w:ascii="Times New Roman" w:hAnsi="Times New Roman"/>
          <w:bCs/>
          <w:iCs/>
          <w:sz w:val="24"/>
          <w:szCs w:val="24"/>
        </w:rPr>
        <w:t>Индивидуално консултиране при установяване на дефицити или нужда от подкрепа за напреднали ученици.</w:t>
      </w:r>
    </w:p>
    <w:p w:rsidR="00504045" w:rsidRPr="00915C60" w:rsidRDefault="00504045" w:rsidP="0053092A">
      <w:pPr>
        <w:ind w:firstLine="70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3092A">
        <w:rPr>
          <w:rFonts w:ascii="Times New Roman" w:hAnsi="Times New Roman"/>
          <w:b/>
          <w:bCs/>
          <w:sz w:val="24"/>
          <w:szCs w:val="24"/>
        </w:rPr>
        <w:t>Индикатори:</w:t>
      </w:r>
      <w:r w:rsidRPr="00915C60">
        <w:rPr>
          <w:rFonts w:ascii="Times New Roman" w:hAnsi="Times New Roman"/>
          <w:bCs/>
          <w:sz w:val="24"/>
          <w:szCs w:val="24"/>
        </w:rPr>
        <w:t xml:space="preserve"> </w:t>
      </w:r>
      <w:r w:rsidRPr="0053092A">
        <w:rPr>
          <w:rFonts w:ascii="Times New Roman" w:hAnsi="Times New Roman"/>
          <w:bCs/>
          <w:i/>
          <w:sz w:val="24"/>
          <w:szCs w:val="24"/>
        </w:rPr>
        <w:t>Проследява</w:t>
      </w:r>
      <w:r w:rsidR="001F3BBC" w:rsidRPr="0053092A">
        <w:rPr>
          <w:rFonts w:ascii="Times New Roman" w:hAnsi="Times New Roman"/>
          <w:bCs/>
          <w:i/>
          <w:sz w:val="24"/>
          <w:szCs w:val="24"/>
        </w:rPr>
        <w:t xml:space="preserve"> усвояването на учебното съдържание от </w:t>
      </w:r>
      <w:r w:rsidRPr="0053092A">
        <w:rPr>
          <w:rFonts w:ascii="Times New Roman" w:hAnsi="Times New Roman"/>
          <w:bCs/>
          <w:i/>
          <w:sz w:val="24"/>
          <w:szCs w:val="24"/>
        </w:rPr>
        <w:t>учениците като акцентира на разбирането, а не на механичното възприемане и възпроизвеждане</w:t>
      </w:r>
    </w:p>
    <w:p w:rsidR="00504045" w:rsidRPr="00915C60" w:rsidRDefault="00504045" w:rsidP="00504045">
      <w:pPr>
        <w:jc w:val="both"/>
        <w:rPr>
          <w:rFonts w:ascii="Times New Roman" w:hAnsi="Times New Roman"/>
          <w:i/>
          <w:sz w:val="24"/>
          <w:szCs w:val="24"/>
        </w:rPr>
      </w:pPr>
    </w:p>
    <w:p w:rsidR="001F3BBC" w:rsidRDefault="001F3BBC" w:rsidP="001F3BBC">
      <w:pPr>
        <w:jc w:val="both"/>
        <w:rPr>
          <w:rFonts w:ascii="Times New Roman" w:hAnsi="Times New Roman"/>
          <w:i/>
          <w:sz w:val="24"/>
          <w:szCs w:val="24"/>
        </w:rPr>
      </w:pPr>
    </w:p>
    <w:p w:rsidR="0053092A" w:rsidRPr="00915C60" w:rsidRDefault="0053092A" w:rsidP="001F3BBC">
      <w:pPr>
        <w:jc w:val="both"/>
        <w:rPr>
          <w:rFonts w:ascii="Times New Roman" w:hAnsi="Times New Roman"/>
          <w:i/>
          <w:sz w:val="24"/>
          <w:szCs w:val="24"/>
        </w:rPr>
      </w:pPr>
    </w:p>
    <w:p w:rsidR="001F3BBC" w:rsidRPr="00915C60" w:rsidRDefault="001F3BBC" w:rsidP="001F3BBC">
      <w:pPr>
        <w:spacing w:before="240"/>
        <w:jc w:val="both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  <w:u w:val="single"/>
        </w:rPr>
        <w:t>ОПЕРАТИВНА ЦЕЛ 2.</w:t>
      </w:r>
    </w:p>
    <w:p w:rsidR="001F3BBC" w:rsidRPr="00915C60" w:rsidRDefault="001F3BBC" w:rsidP="001F3BBC">
      <w:pPr>
        <w:spacing w:before="240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</w:rPr>
        <w:t>ЕФЕКТИВНОСТ НА ВЗАИМОДЕЙСТВИЕТО ЗА ЛИЧНОСТНО РАЗВИТИЕ НА УЧЕНИЦИТЕ</w:t>
      </w:r>
    </w:p>
    <w:p w:rsidR="001F3BBC" w:rsidRPr="00915C60" w:rsidRDefault="001F3BBC" w:rsidP="001F3BBC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915C60">
        <w:rPr>
          <w:rFonts w:ascii="Times New Roman" w:hAnsi="Times New Roman"/>
          <w:b/>
          <w:sz w:val="24"/>
          <w:szCs w:val="24"/>
          <w:u w:val="single"/>
        </w:rPr>
        <w:t>Дейност 1</w:t>
      </w:r>
      <w:r w:rsidRPr="00915C60">
        <w:rPr>
          <w:rFonts w:ascii="Times New Roman" w:hAnsi="Times New Roman"/>
          <w:b/>
          <w:sz w:val="24"/>
          <w:szCs w:val="24"/>
        </w:rPr>
        <w:t xml:space="preserve">. </w:t>
      </w:r>
      <w:r w:rsidRPr="0053092A">
        <w:rPr>
          <w:rFonts w:ascii="Times New Roman" w:hAnsi="Times New Roman"/>
          <w:b/>
          <w:sz w:val="24"/>
          <w:szCs w:val="24"/>
          <w:u w:val="single"/>
        </w:rPr>
        <w:t>Създаване на условия за развитие на умения за учене</w:t>
      </w:r>
    </w:p>
    <w:p w:rsidR="001F3BBC" w:rsidRPr="00915C60" w:rsidRDefault="001F3BBC" w:rsidP="001F3BBC">
      <w:pPr>
        <w:spacing w:before="240"/>
        <w:jc w:val="both"/>
        <w:rPr>
          <w:rFonts w:ascii="Times New Roman" w:eastAsiaTheme="minorHAnsi" w:hAnsi="Times New Roman"/>
          <w:sz w:val="24"/>
          <w:szCs w:val="24"/>
        </w:rPr>
      </w:pPr>
      <w:r w:rsidRPr="00403D5B">
        <w:rPr>
          <w:rFonts w:ascii="Times New Roman" w:eastAsiaTheme="minorHAnsi" w:hAnsi="Times New Roman"/>
          <w:sz w:val="24"/>
          <w:szCs w:val="24"/>
        </w:rPr>
        <w:t>2.1.1.</w:t>
      </w:r>
      <w:r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Pr="00915C60">
        <w:rPr>
          <w:rFonts w:ascii="Times New Roman" w:hAnsi="Times New Roman"/>
          <w:bCs/>
          <w:sz w:val="24"/>
          <w:szCs w:val="24"/>
        </w:rPr>
        <w:t xml:space="preserve">Включване, приобщаването и ограмотяването на  всеки ученик </w:t>
      </w:r>
      <w:r w:rsidRPr="00915C60">
        <w:rPr>
          <w:rFonts w:ascii="Times New Roman" w:hAnsi="Times New Roman"/>
          <w:sz w:val="24"/>
          <w:szCs w:val="24"/>
          <w:lang w:eastAsia="bg-BG"/>
        </w:rPr>
        <w:t>в  различни училищни общности в зависимост от неговите интереси и потребности;</w:t>
      </w:r>
      <w:r w:rsidRPr="00915C60">
        <w:rPr>
          <w:rFonts w:ascii="Times New Roman" w:hAnsi="Times New Roman"/>
          <w:b/>
          <w:sz w:val="24"/>
          <w:szCs w:val="24"/>
        </w:rPr>
        <w:t xml:space="preserve"> </w:t>
      </w:r>
    </w:p>
    <w:p w:rsidR="001F3BBC" w:rsidRPr="00194872" w:rsidRDefault="001F3BBC" w:rsidP="00194872">
      <w:pPr>
        <w:spacing w:before="240"/>
        <w:ind w:firstLine="708"/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</w:pPr>
      <w:r w:rsidRPr="00DA628D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DA628D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>Учителят мотивира учениците да участват активно в процеса на обучението.</w:t>
      </w:r>
    </w:p>
    <w:p w:rsidR="00DA628D" w:rsidRPr="00915C60" w:rsidRDefault="00DA628D" w:rsidP="001F3BBC">
      <w:pPr>
        <w:spacing w:before="240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1F3BBC" w:rsidRPr="00915C60" w:rsidRDefault="00194872" w:rsidP="001F3BBC">
      <w:pPr>
        <w:spacing w:before="2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2.1.2</w:t>
      </w:r>
      <w:r w:rsidR="001F3BBC" w:rsidRPr="00915C60">
        <w:rPr>
          <w:rFonts w:ascii="Times New Roman" w:eastAsiaTheme="minorHAnsi" w:hAnsi="Times New Roman"/>
          <w:i/>
          <w:sz w:val="24"/>
          <w:szCs w:val="24"/>
        </w:rPr>
        <w:t xml:space="preserve">.  </w:t>
      </w:r>
      <w:r w:rsidR="001F3BBC" w:rsidRPr="00915C60">
        <w:rPr>
          <w:rFonts w:ascii="Times New Roman" w:hAnsi="Times New Roman"/>
          <w:sz w:val="24"/>
          <w:szCs w:val="24"/>
          <w:lang w:eastAsia="bg-BG"/>
        </w:rPr>
        <w:t>Осигуряване на условия за интерактивно учене.</w:t>
      </w:r>
    </w:p>
    <w:p w:rsidR="001F3BBC" w:rsidRDefault="001F3BBC" w:rsidP="00194872">
      <w:pPr>
        <w:spacing w:before="240"/>
        <w:ind w:left="720"/>
        <w:contextualSpacing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bg-BG"/>
        </w:rPr>
      </w:pPr>
      <w:r w:rsidRPr="00DA628D">
        <w:rPr>
          <w:rFonts w:ascii="Times New Roman" w:hAnsi="Times New Roman"/>
          <w:b/>
          <w:bCs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  <w:r w:rsidRPr="00DA628D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bg-BG"/>
        </w:rPr>
        <w:t>Учителят възлага добре структурирани задачи, които затвърждават придобитите знания и задълбочават разбирането на учебното съдържание.</w:t>
      </w:r>
    </w:p>
    <w:p w:rsidR="00DA628D" w:rsidRPr="00915C60" w:rsidRDefault="00DA628D" w:rsidP="001F3BBC">
      <w:pPr>
        <w:shd w:val="clear" w:color="auto" w:fill="FFFFFF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1F3BBC" w:rsidRPr="00915C60" w:rsidRDefault="00194872" w:rsidP="001F3BBC">
      <w:pPr>
        <w:shd w:val="clear" w:color="auto" w:fill="FFFFFF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2.1.3</w:t>
      </w:r>
      <w:r w:rsidR="001F3BBC" w:rsidRPr="00403D5B">
        <w:rPr>
          <w:rFonts w:ascii="Times New Roman" w:eastAsiaTheme="minorHAnsi" w:hAnsi="Times New Roman"/>
          <w:sz w:val="24"/>
          <w:szCs w:val="24"/>
        </w:rPr>
        <w:t>.</w:t>
      </w:r>
      <w:r w:rsidR="001F3BBC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1F3BBC" w:rsidRPr="00915C60">
        <w:rPr>
          <w:rFonts w:ascii="Times New Roman" w:eastAsiaTheme="minorHAnsi" w:hAnsi="Times New Roman"/>
          <w:sz w:val="24"/>
          <w:szCs w:val="24"/>
        </w:rPr>
        <w:t>Проекто-базирано обучение</w:t>
      </w:r>
    </w:p>
    <w:p w:rsidR="001F3BBC" w:rsidRDefault="001F3BBC" w:rsidP="001F3BBC">
      <w:pPr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DA628D">
        <w:rPr>
          <w:rFonts w:ascii="Times New Roman" w:hAnsi="Times New Roman"/>
          <w:b/>
          <w:bCs/>
          <w:sz w:val="24"/>
          <w:szCs w:val="24"/>
        </w:rPr>
        <w:t>Индикатори:</w:t>
      </w:r>
      <w:r w:rsidRPr="00915C60">
        <w:rPr>
          <w:rFonts w:ascii="Times New Roman" w:hAnsi="Times New Roman"/>
          <w:bCs/>
          <w:sz w:val="24"/>
          <w:szCs w:val="24"/>
        </w:rPr>
        <w:t xml:space="preserve"> </w:t>
      </w:r>
      <w:r w:rsidR="00E42F7E" w:rsidRPr="00DA628D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У</w:t>
      </w:r>
      <w:r w:rsidRPr="00DA628D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чениците имат възможност да представят по подходящ начин резултатите от работата си в х</w:t>
      </w:r>
      <w:r w:rsidR="00E42F7E" w:rsidRPr="00DA628D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ода на </w:t>
      </w:r>
      <w:r w:rsidRPr="00DA628D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урока.</w:t>
      </w:r>
    </w:p>
    <w:p w:rsidR="00DA628D" w:rsidRPr="00915C60" w:rsidRDefault="00DA628D" w:rsidP="000C6546">
      <w:pPr>
        <w:spacing w:before="2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1F3BBC" w:rsidRPr="00915C60" w:rsidRDefault="000C6546" w:rsidP="001F3BBC">
      <w:pPr>
        <w:spacing w:before="2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2.1.4</w:t>
      </w:r>
      <w:r w:rsidR="001F3BBC" w:rsidRPr="00403D5B">
        <w:rPr>
          <w:rFonts w:ascii="Times New Roman" w:eastAsiaTheme="minorHAnsi" w:hAnsi="Times New Roman"/>
          <w:sz w:val="24"/>
          <w:szCs w:val="24"/>
        </w:rPr>
        <w:t>.</w:t>
      </w:r>
      <w:r w:rsidR="001F3BBC" w:rsidRPr="00915C60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1F3BBC" w:rsidRPr="00915C60">
        <w:rPr>
          <w:rFonts w:ascii="Times New Roman" w:eastAsiaTheme="minorHAnsi" w:hAnsi="Times New Roman"/>
          <w:sz w:val="24"/>
          <w:szCs w:val="24"/>
        </w:rPr>
        <w:t>Обезпечаване на учителите с технически средства за провеждането на обучение от разстояние в електронна среда;</w:t>
      </w:r>
    </w:p>
    <w:p w:rsidR="001F3BBC" w:rsidRDefault="001F3BBC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DA628D">
        <w:rPr>
          <w:rFonts w:ascii="Times New Roman" w:hAnsi="Times New Roman"/>
          <w:b/>
          <w:bCs/>
          <w:sz w:val="24"/>
          <w:szCs w:val="24"/>
        </w:rPr>
        <w:t>Индикатори:</w:t>
      </w:r>
      <w:r w:rsidRPr="00915C6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A628D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Осигуряване на лаптопи, таблети – по програма на МОН, средства от дарения, бюджет на училището и др.</w:t>
      </w:r>
    </w:p>
    <w:p w:rsidR="00DA628D" w:rsidRPr="00915C60" w:rsidRDefault="00DA628D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1F3BBC" w:rsidRPr="00915C60" w:rsidRDefault="000C6546" w:rsidP="001F3BBC">
      <w:pPr>
        <w:spacing w:before="2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2.1.5</w:t>
      </w:r>
      <w:r w:rsidR="001F3BBC" w:rsidRPr="00290219">
        <w:rPr>
          <w:rFonts w:ascii="Times New Roman" w:eastAsiaTheme="minorHAnsi" w:hAnsi="Times New Roman"/>
          <w:sz w:val="24"/>
          <w:szCs w:val="24"/>
        </w:rPr>
        <w:t>.</w:t>
      </w:r>
      <w:r w:rsidR="00DA628D">
        <w:rPr>
          <w:rFonts w:ascii="Times New Roman" w:eastAsiaTheme="minorHAnsi" w:hAnsi="Times New Roman"/>
          <w:sz w:val="24"/>
          <w:szCs w:val="24"/>
        </w:rPr>
        <w:t xml:space="preserve"> С</w:t>
      </w:r>
      <w:r w:rsidR="001F3BBC" w:rsidRPr="00915C60">
        <w:rPr>
          <w:rFonts w:ascii="Times New Roman" w:eastAsiaTheme="minorHAnsi" w:hAnsi="Times New Roman"/>
          <w:sz w:val="24"/>
          <w:szCs w:val="24"/>
        </w:rPr>
        <w:t>ъздаване на организация по даден учебен предмет при отсъствието на учител няколко паралелки да се обучават едновременно от друг учител;</w:t>
      </w:r>
    </w:p>
    <w:p w:rsidR="001F3BBC" w:rsidRDefault="001F3BBC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DA628D">
        <w:rPr>
          <w:rFonts w:ascii="Times New Roman" w:hAnsi="Times New Roman"/>
          <w:b/>
          <w:bCs/>
          <w:sz w:val="24"/>
          <w:szCs w:val="24"/>
        </w:rPr>
        <w:t>Индикатори:</w:t>
      </w:r>
      <w:r w:rsidRPr="00915C60">
        <w:rPr>
          <w:rFonts w:ascii="Times New Roman" w:hAnsi="Times New Roman"/>
          <w:bCs/>
          <w:sz w:val="24"/>
          <w:szCs w:val="24"/>
        </w:rPr>
        <w:t xml:space="preserve"> </w:t>
      </w:r>
      <w:r w:rsidRPr="00DA628D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Реално създадени възможности за едновременно обучение на няколко паралелки от 1 учител;</w:t>
      </w:r>
    </w:p>
    <w:p w:rsidR="00DA628D" w:rsidRPr="00915C60" w:rsidRDefault="00DA628D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DA628D" w:rsidRPr="00DA628D" w:rsidRDefault="00DA628D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  <w:u w:val="single"/>
        </w:rPr>
      </w:pPr>
    </w:p>
    <w:p w:rsidR="001F3BBC" w:rsidRPr="00DA628D" w:rsidRDefault="001F3BBC" w:rsidP="001F3BBC">
      <w:pPr>
        <w:jc w:val="both"/>
        <w:rPr>
          <w:rFonts w:ascii="Times New Roman" w:eastAsiaTheme="minorHAnsi" w:hAnsi="Times New Roman"/>
          <w:i/>
          <w:sz w:val="24"/>
          <w:szCs w:val="24"/>
          <w:u w:val="single"/>
        </w:rPr>
      </w:pPr>
      <w:r w:rsidRPr="00DA628D">
        <w:rPr>
          <w:rFonts w:ascii="Times New Roman" w:hAnsi="Times New Roman"/>
          <w:b/>
          <w:sz w:val="24"/>
          <w:szCs w:val="24"/>
          <w:u w:val="single"/>
        </w:rPr>
        <w:t>Де</w:t>
      </w:r>
      <w:r w:rsidR="00290219">
        <w:rPr>
          <w:rFonts w:ascii="Times New Roman" w:hAnsi="Times New Roman"/>
          <w:b/>
          <w:sz w:val="24"/>
          <w:szCs w:val="24"/>
          <w:u w:val="single"/>
        </w:rPr>
        <w:t>йност 2</w:t>
      </w:r>
      <w:r w:rsidR="002B235A" w:rsidRPr="00DA628D">
        <w:rPr>
          <w:rFonts w:ascii="Times New Roman" w:hAnsi="Times New Roman"/>
          <w:b/>
          <w:sz w:val="24"/>
          <w:szCs w:val="24"/>
          <w:u w:val="single"/>
        </w:rPr>
        <w:t xml:space="preserve">. Развиване на умения у </w:t>
      </w:r>
      <w:r w:rsidRPr="00DA628D">
        <w:rPr>
          <w:rFonts w:ascii="Times New Roman" w:hAnsi="Times New Roman"/>
          <w:b/>
          <w:sz w:val="24"/>
          <w:szCs w:val="24"/>
          <w:u w:val="single"/>
        </w:rPr>
        <w:t>учениците за работа в екип</w:t>
      </w:r>
    </w:p>
    <w:p w:rsidR="001F3BBC" w:rsidRPr="00915C60" w:rsidRDefault="00290219" w:rsidP="001F3BBC">
      <w:pPr>
        <w:shd w:val="clear" w:color="auto" w:fill="FFFFFF"/>
        <w:spacing w:beforeAutospacing="1"/>
        <w:contextualSpacing/>
        <w:jc w:val="both"/>
        <w:textAlignment w:val="baseline"/>
        <w:rPr>
          <w:rFonts w:ascii="Times New Roman" w:hAnsi="Times New Roman"/>
          <w:bCs/>
          <w:iCs/>
          <w:sz w:val="24"/>
          <w:szCs w:val="24"/>
          <w:lang w:eastAsia="bg-BG"/>
        </w:rPr>
      </w:pPr>
      <w:r>
        <w:rPr>
          <w:rFonts w:ascii="Times New Roman" w:eastAsiaTheme="minorHAnsi" w:hAnsi="Times New Roman"/>
          <w:sz w:val="24"/>
          <w:szCs w:val="24"/>
        </w:rPr>
        <w:t>2.2</w:t>
      </w:r>
      <w:r w:rsidR="001F3BBC" w:rsidRPr="00403D5B">
        <w:rPr>
          <w:rFonts w:ascii="Times New Roman" w:eastAsiaTheme="minorHAnsi" w:hAnsi="Times New Roman"/>
          <w:sz w:val="24"/>
          <w:szCs w:val="24"/>
        </w:rPr>
        <w:t>.1.</w:t>
      </w:r>
      <w:r w:rsidR="001F3BBC" w:rsidRPr="00915C60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1F3BBC" w:rsidRPr="00403D5B">
        <w:rPr>
          <w:rFonts w:ascii="Times New Roman" w:eastAsiaTheme="minorHAnsi" w:hAnsi="Times New Roman"/>
          <w:sz w:val="24"/>
          <w:szCs w:val="24"/>
        </w:rPr>
        <w:t xml:space="preserve"> </w:t>
      </w:r>
      <w:r w:rsidR="001F3BBC" w:rsidRPr="00915C60">
        <w:rPr>
          <w:rFonts w:ascii="Times New Roman" w:eastAsiaTheme="minorHAnsi" w:hAnsi="Times New Roman"/>
          <w:sz w:val="24"/>
          <w:szCs w:val="24"/>
        </w:rPr>
        <w:t xml:space="preserve">Проектно-базирано и проблемно базирано обучение. </w:t>
      </w:r>
      <w:r w:rsidR="001F3BBC" w:rsidRPr="00915C60">
        <w:rPr>
          <w:rFonts w:ascii="Times New Roman" w:hAnsi="Times New Roman"/>
          <w:bCs/>
          <w:iCs/>
          <w:sz w:val="24"/>
          <w:szCs w:val="24"/>
          <w:lang w:eastAsia="bg-BG"/>
        </w:rPr>
        <w:t>Създаване на условия за проектно учене;</w:t>
      </w:r>
      <w:r w:rsidR="001F3BBC" w:rsidRPr="00915C60">
        <w:rPr>
          <w:rFonts w:ascii="Times New Roman" w:eastAsiaTheme="minorHAnsi" w:hAnsi="Times New Roman"/>
          <w:sz w:val="24"/>
          <w:szCs w:val="24"/>
        </w:rPr>
        <w:t xml:space="preserve"> </w:t>
      </w:r>
      <w:r w:rsidR="001F3BBC" w:rsidRPr="00915C60">
        <w:rPr>
          <w:rFonts w:ascii="Times New Roman" w:hAnsi="Times New Roman"/>
          <w:bCs/>
          <w:iCs/>
          <w:sz w:val="24"/>
          <w:szCs w:val="24"/>
          <w:lang w:eastAsia="bg-BG"/>
        </w:rPr>
        <w:t>Използване на интерактивни методи на обучение с доказан ефект върху изграждане умения за работа в екип.</w:t>
      </w:r>
    </w:p>
    <w:p w:rsidR="001F3BBC" w:rsidRDefault="001F3BBC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DA628D">
        <w:rPr>
          <w:rFonts w:ascii="Times New Roman" w:hAnsi="Times New Roman"/>
          <w:b/>
          <w:bCs/>
          <w:sz w:val="24"/>
          <w:szCs w:val="24"/>
        </w:rPr>
        <w:t xml:space="preserve">Индикатори: </w:t>
      </w:r>
      <w:r w:rsidR="002B235A" w:rsidRPr="00DA628D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Учителят организира </w:t>
      </w:r>
      <w:r w:rsidRPr="00DA628D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учениците да работят в екип.</w:t>
      </w:r>
    </w:p>
    <w:p w:rsidR="00DA628D" w:rsidRPr="00915C60" w:rsidRDefault="00DA628D" w:rsidP="00290219">
      <w:pPr>
        <w:shd w:val="clear" w:color="auto" w:fill="FFFFFF"/>
        <w:spacing w:before="24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1F3BBC" w:rsidRPr="00915C60" w:rsidRDefault="00290219" w:rsidP="001F3BBC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2.2.2</w:t>
      </w:r>
      <w:r w:rsidR="001F3BBC" w:rsidRPr="00915C60">
        <w:rPr>
          <w:rFonts w:ascii="Times New Roman" w:eastAsiaTheme="minorHAnsi" w:hAnsi="Times New Roman"/>
          <w:i/>
          <w:sz w:val="24"/>
          <w:szCs w:val="24"/>
        </w:rPr>
        <w:t xml:space="preserve">.  </w:t>
      </w:r>
      <w:r w:rsidR="001F3BBC" w:rsidRPr="00915C60">
        <w:rPr>
          <w:rFonts w:ascii="Times New Roman" w:eastAsiaTheme="minorHAnsi" w:hAnsi="Times New Roman"/>
          <w:sz w:val="24"/>
          <w:szCs w:val="24"/>
        </w:rPr>
        <w:t>Обучения на специалисти.</w:t>
      </w:r>
    </w:p>
    <w:p w:rsidR="001F3BBC" w:rsidRDefault="001F3BBC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DA628D">
        <w:rPr>
          <w:rFonts w:ascii="Times New Roman" w:hAnsi="Times New Roman"/>
          <w:b/>
          <w:bCs/>
          <w:sz w:val="24"/>
          <w:szCs w:val="24"/>
        </w:rPr>
        <w:t>Индикатори:</w:t>
      </w:r>
      <w:r w:rsidRPr="00915C6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A628D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Брой обучени специалисти.</w:t>
      </w:r>
    </w:p>
    <w:p w:rsidR="00DA628D" w:rsidRDefault="00DA628D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290219" w:rsidRPr="00915C60" w:rsidRDefault="00290219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1F3BBC" w:rsidRPr="00915C60" w:rsidRDefault="00290219" w:rsidP="001F3BBC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Дейност 3</w:t>
      </w:r>
      <w:r w:rsidR="001F3BBC" w:rsidRPr="00915C60">
        <w:rPr>
          <w:rFonts w:ascii="Times New Roman" w:hAnsi="Times New Roman"/>
          <w:b/>
          <w:sz w:val="24"/>
          <w:szCs w:val="24"/>
        </w:rPr>
        <w:t xml:space="preserve">. </w:t>
      </w:r>
      <w:r w:rsidR="001F3BBC" w:rsidRPr="00DA628D">
        <w:rPr>
          <w:rFonts w:ascii="Times New Roman" w:hAnsi="Times New Roman"/>
          <w:b/>
          <w:sz w:val="24"/>
          <w:szCs w:val="24"/>
          <w:u w:val="single"/>
        </w:rPr>
        <w:t>Осигуряване на обща подкрепа</w:t>
      </w:r>
    </w:p>
    <w:p w:rsidR="001F3BBC" w:rsidRPr="00915C60" w:rsidRDefault="00290219" w:rsidP="001F3BBC">
      <w:pPr>
        <w:shd w:val="clear" w:color="auto" w:fill="FFFFFF"/>
        <w:spacing w:beforeAutospacing="1"/>
        <w:contextualSpacing/>
        <w:jc w:val="both"/>
        <w:textAlignment w:val="baseline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2.3</w:t>
      </w:r>
      <w:r w:rsidR="001F3BBC" w:rsidRPr="00403D5B">
        <w:rPr>
          <w:rFonts w:ascii="Times New Roman" w:eastAsiaTheme="minorHAnsi" w:hAnsi="Times New Roman"/>
          <w:sz w:val="24"/>
          <w:szCs w:val="24"/>
        </w:rPr>
        <w:t>.1.</w:t>
      </w:r>
      <w:r w:rsidR="001F3BBC" w:rsidRPr="00915C60">
        <w:rPr>
          <w:rFonts w:ascii="Times New Roman" w:eastAsiaTheme="minorHAnsi" w:hAnsi="Times New Roman"/>
          <w:bCs/>
          <w:iCs/>
          <w:sz w:val="24"/>
          <w:szCs w:val="24"/>
        </w:rPr>
        <w:t xml:space="preserve">   Изграждане на взаимоотношения на партньорство между учителите и учениците;</w:t>
      </w:r>
    </w:p>
    <w:p w:rsidR="001F3BBC" w:rsidRPr="00915C60" w:rsidRDefault="001F3BBC" w:rsidP="001F3BBC">
      <w:pPr>
        <w:shd w:val="clear" w:color="auto" w:fill="FFFFFF"/>
        <w:spacing w:beforeAutospacing="1"/>
        <w:contextualSpacing/>
        <w:jc w:val="both"/>
        <w:textAlignment w:val="baseline"/>
        <w:rPr>
          <w:rFonts w:ascii="Times New Roman" w:eastAsiaTheme="minorHAnsi" w:hAnsi="Times New Roman"/>
          <w:bCs/>
          <w:iCs/>
          <w:sz w:val="24"/>
          <w:szCs w:val="24"/>
          <w:u w:val="single"/>
        </w:rPr>
      </w:pPr>
      <w:r w:rsidRPr="00915C60">
        <w:rPr>
          <w:rFonts w:ascii="Times New Roman" w:eastAsiaTheme="minorHAnsi" w:hAnsi="Times New Roman"/>
          <w:sz w:val="24"/>
          <w:szCs w:val="24"/>
        </w:rPr>
        <w:t>Изграждане на политики за подкрепа з</w:t>
      </w:r>
      <w:r w:rsidR="002B235A" w:rsidRPr="00915C60">
        <w:rPr>
          <w:rFonts w:ascii="Times New Roman" w:eastAsiaTheme="minorHAnsi" w:hAnsi="Times New Roman"/>
          <w:sz w:val="24"/>
          <w:szCs w:val="24"/>
        </w:rPr>
        <w:t xml:space="preserve">а личностно развитие на </w:t>
      </w:r>
      <w:r w:rsidRPr="00915C60">
        <w:rPr>
          <w:rFonts w:ascii="Times New Roman" w:eastAsiaTheme="minorHAnsi" w:hAnsi="Times New Roman"/>
          <w:sz w:val="24"/>
          <w:szCs w:val="24"/>
        </w:rPr>
        <w:t xml:space="preserve"> ученика между институ</w:t>
      </w:r>
      <w:r w:rsidR="00DA628D">
        <w:rPr>
          <w:rFonts w:ascii="Times New Roman" w:eastAsiaTheme="minorHAnsi" w:hAnsi="Times New Roman"/>
          <w:sz w:val="24"/>
          <w:szCs w:val="24"/>
        </w:rPr>
        <w:t>циите в системата на предучилищ</w:t>
      </w:r>
      <w:r w:rsidRPr="00915C60">
        <w:rPr>
          <w:rFonts w:ascii="Times New Roman" w:eastAsiaTheme="minorHAnsi" w:hAnsi="Times New Roman"/>
          <w:sz w:val="24"/>
          <w:szCs w:val="24"/>
        </w:rPr>
        <w:t>ното и училищно образование:</w:t>
      </w:r>
    </w:p>
    <w:p w:rsidR="001F3BBC" w:rsidRPr="00915C60" w:rsidRDefault="001F3BBC" w:rsidP="001F3BBC">
      <w:pPr>
        <w:spacing w:beforeAutospacing="1"/>
        <w:contextualSpacing/>
        <w:jc w:val="both"/>
        <w:rPr>
          <w:rFonts w:ascii="Times New Roman" w:eastAsiaTheme="minorHAnsi" w:hAnsi="Times New Roman"/>
          <w:sz w:val="24"/>
          <w:szCs w:val="24"/>
          <w:lang w:eastAsia="bg-BG"/>
        </w:rPr>
      </w:pPr>
      <w:r w:rsidRPr="00915C60">
        <w:rPr>
          <w:rFonts w:ascii="Times New Roman" w:hAnsi="Times New Roman"/>
          <w:sz w:val="24"/>
          <w:szCs w:val="24"/>
          <w:lang w:eastAsia="bg-BG"/>
        </w:rPr>
        <w:t>- Подкрепа за</w:t>
      </w:r>
      <w:r w:rsidR="002B235A" w:rsidRPr="00915C60">
        <w:rPr>
          <w:rFonts w:ascii="Times New Roman" w:hAnsi="Times New Roman"/>
          <w:sz w:val="24"/>
          <w:szCs w:val="24"/>
          <w:lang w:eastAsia="bg-BG"/>
        </w:rPr>
        <w:t xml:space="preserve"> личностно развитие на </w:t>
      </w:r>
      <w:r w:rsidRPr="00915C60">
        <w:rPr>
          <w:rFonts w:ascii="Times New Roman" w:hAnsi="Times New Roman"/>
          <w:sz w:val="24"/>
          <w:szCs w:val="24"/>
          <w:lang w:eastAsia="bg-BG"/>
        </w:rPr>
        <w:t>ученика;</w:t>
      </w:r>
    </w:p>
    <w:p w:rsidR="001F3BBC" w:rsidRPr="00915C60" w:rsidRDefault="001F3BBC" w:rsidP="001F3BBC">
      <w:pPr>
        <w:spacing w:beforeAutospacing="1"/>
        <w:contextualSpacing/>
        <w:jc w:val="both"/>
        <w:rPr>
          <w:rFonts w:ascii="Times New Roman" w:hAnsi="Times New Roman"/>
          <w:bCs/>
          <w:iCs/>
          <w:sz w:val="24"/>
          <w:szCs w:val="24"/>
          <w:u w:val="single"/>
          <w:lang w:eastAsia="bg-BG"/>
        </w:rPr>
      </w:pPr>
      <w:r w:rsidRPr="00915C60">
        <w:rPr>
          <w:rFonts w:ascii="Times New Roman" w:hAnsi="Times New Roman"/>
          <w:bCs/>
          <w:iCs/>
          <w:sz w:val="24"/>
          <w:szCs w:val="24"/>
          <w:lang w:eastAsia="bg-BG"/>
        </w:rPr>
        <w:t>- И</w:t>
      </w:r>
      <w:r w:rsidRPr="00915C60">
        <w:rPr>
          <w:rFonts w:ascii="Times New Roman" w:eastAsiaTheme="minorHAnsi" w:hAnsi="Times New Roman"/>
          <w:sz w:val="24"/>
          <w:szCs w:val="24"/>
          <w:lang w:eastAsia="bg-BG"/>
        </w:rPr>
        <w:t>зграждане на позитивен организационен климат;</w:t>
      </w:r>
    </w:p>
    <w:p w:rsidR="001F3BBC" w:rsidRPr="00915C60" w:rsidRDefault="001F3BBC" w:rsidP="001F3BBC">
      <w:pPr>
        <w:spacing w:beforeAutospacing="1"/>
        <w:contextualSpacing/>
        <w:jc w:val="both"/>
        <w:rPr>
          <w:rFonts w:ascii="Times New Roman" w:hAnsi="Times New Roman"/>
          <w:bCs/>
          <w:iCs/>
          <w:sz w:val="24"/>
          <w:szCs w:val="24"/>
          <w:u w:val="single"/>
          <w:lang w:eastAsia="bg-BG"/>
        </w:rPr>
      </w:pPr>
      <w:r w:rsidRPr="00915C60">
        <w:rPr>
          <w:rFonts w:ascii="Times New Roman" w:eastAsiaTheme="minorHAnsi" w:hAnsi="Times New Roman"/>
          <w:sz w:val="24"/>
          <w:szCs w:val="24"/>
          <w:lang w:eastAsia="bg-BG"/>
        </w:rPr>
        <w:t>- Утвърждаване на позитивна дисциплина;</w:t>
      </w:r>
    </w:p>
    <w:p w:rsidR="001F3BBC" w:rsidRPr="00915C60" w:rsidRDefault="001F3BBC" w:rsidP="001F3BBC">
      <w:pPr>
        <w:contextualSpacing/>
        <w:jc w:val="both"/>
        <w:rPr>
          <w:rFonts w:ascii="Times New Roman" w:eastAsiaTheme="minorHAnsi" w:hAnsi="Times New Roman"/>
          <w:sz w:val="24"/>
          <w:szCs w:val="24"/>
          <w:lang w:eastAsia="bg-BG"/>
        </w:rPr>
      </w:pPr>
      <w:r w:rsidRPr="00915C60">
        <w:rPr>
          <w:rFonts w:ascii="Times New Roman" w:eastAsiaTheme="minorHAnsi" w:hAnsi="Times New Roman"/>
          <w:sz w:val="24"/>
          <w:szCs w:val="24"/>
          <w:lang w:eastAsia="bg-BG"/>
        </w:rPr>
        <w:t>- Развитие на училищната общност. /174, ал.2 от ЗПУО/;</w:t>
      </w:r>
    </w:p>
    <w:p w:rsidR="00DA628D" w:rsidRDefault="00DA628D" w:rsidP="00DA628D">
      <w:pPr>
        <w:spacing w:before="2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lang w:eastAsia="bg-BG"/>
        </w:rPr>
        <w:t xml:space="preserve">- </w:t>
      </w:r>
      <w:r w:rsidR="001F3BBC" w:rsidRPr="00915C60">
        <w:rPr>
          <w:rFonts w:ascii="Times New Roman" w:hAnsi="Times New Roman"/>
          <w:bCs/>
          <w:iCs/>
          <w:sz w:val="24"/>
          <w:szCs w:val="24"/>
          <w:lang w:eastAsia="bg-BG"/>
        </w:rPr>
        <w:t>Превенция на обучителните трудности и ранно отстраняване на риска от тях.</w:t>
      </w:r>
    </w:p>
    <w:p w:rsidR="001F3BBC" w:rsidRPr="00915C60" w:rsidRDefault="001F3BBC" w:rsidP="00DA628D">
      <w:pPr>
        <w:spacing w:before="24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A628D">
        <w:rPr>
          <w:rFonts w:ascii="Times New Roman" w:hAnsi="Times New Roman"/>
          <w:b/>
          <w:bCs/>
          <w:sz w:val="24"/>
          <w:szCs w:val="24"/>
        </w:rPr>
        <w:t>Индикатори:</w:t>
      </w:r>
      <w:r w:rsidRPr="00915C60">
        <w:rPr>
          <w:rFonts w:ascii="Times New Roman" w:hAnsi="Times New Roman"/>
          <w:bCs/>
          <w:sz w:val="24"/>
          <w:szCs w:val="24"/>
        </w:rPr>
        <w:t xml:space="preserve"> </w:t>
      </w:r>
      <w:r w:rsidRPr="00DA628D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Осъществяват се дейности за превенция на обучителните затруднения.</w:t>
      </w:r>
    </w:p>
    <w:p w:rsidR="001F3BBC" w:rsidRPr="00915C60" w:rsidRDefault="00290219" w:rsidP="001F3BBC">
      <w:pPr>
        <w:spacing w:before="2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1F3BBC" w:rsidRPr="00DA628D">
        <w:rPr>
          <w:rFonts w:ascii="Times New Roman" w:hAnsi="Times New Roman"/>
          <w:sz w:val="24"/>
          <w:szCs w:val="24"/>
        </w:rPr>
        <w:t>.2.</w:t>
      </w:r>
      <w:r w:rsidR="001F3BBC" w:rsidRPr="00915C60">
        <w:rPr>
          <w:rFonts w:ascii="Times New Roman" w:hAnsi="Times New Roman"/>
          <w:i/>
          <w:sz w:val="24"/>
          <w:szCs w:val="24"/>
        </w:rPr>
        <w:t xml:space="preserve">  </w:t>
      </w:r>
      <w:r w:rsidR="001F3BBC" w:rsidRPr="00915C60">
        <w:rPr>
          <w:rFonts w:ascii="Times New Roman" w:eastAsiaTheme="minorHAnsi" w:hAnsi="Times New Roman"/>
          <w:sz w:val="24"/>
          <w:szCs w:val="24"/>
        </w:rPr>
        <w:t>Организиране на ежеседмични консултации и обявяване на графика на родителите;</w:t>
      </w:r>
    </w:p>
    <w:p w:rsidR="001F3BBC" w:rsidRDefault="001F3BBC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DA628D">
        <w:rPr>
          <w:rFonts w:ascii="Times New Roman" w:hAnsi="Times New Roman"/>
          <w:b/>
          <w:bCs/>
          <w:sz w:val="24"/>
          <w:szCs w:val="24"/>
        </w:rPr>
        <w:t>Индикатори:</w:t>
      </w:r>
      <w:r w:rsidRPr="00915C60">
        <w:rPr>
          <w:rFonts w:ascii="Times New Roman" w:hAnsi="Times New Roman"/>
          <w:bCs/>
          <w:sz w:val="24"/>
          <w:szCs w:val="24"/>
        </w:rPr>
        <w:t xml:space="preserve"> </w:t>
      </w:r>
      <w:r w:rsidRPr="00DA628D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Родителите са информирани за ежеседмичните консултации по учебни предмети.</w:t>
      </w:r>
    </w:p>
    <w:p w:rsidR="00DA628D" w:rsidRPr="00915C60" w:rsidRDefault="00DA628D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1F3BBC" w:rsidRPr="00915C60" w:rsidRDefault="00290219" w:rsidP="001F3BBC">
      <w:pPr>
        <w:spacing w:before="2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2.3</w:t>
      </w:r>
      <w:r w:rsidR="002B235A" w:rsidRPr="00DA628D">
        <w:rPr>
          <w:rFonts w:ascii="Times New Roman" w:eastAsiaTheme="minorHAnsi" w:hAnsi="Times New Roman"/>
          <w:sz w:val="24"/>
          <w:szCs w:val="24"/>
        </w:rPr>
        <w:t>.3</w:t>
      </w:r>
      <w:r w:rsidR="001F3BBC" w:rsidRPr="00DA628D">
        <w:rPr>
          <w:rFonts w:ascii="Times New Roman" w:eastAsiaTheme="minorHAnsi" w:hAnsi="Times New Roman"/>
          <w:sz w:val="24"/>
          <w:szCs w:val="24"/>
        </w:rPr>
        <w:t>.</w:t>
      </w:r>
      <w:r w:rsidR="001F3BBC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1F3BBC" w:rsidRPr="00915C60">
        <w:rPr>
          <w:rFonts w:ascii="Times New Roman" w:eastAsiaTheme="minorHAnsi" w:hAnsi="Times New Roman"/>
          <w:sz w:val="24"/>
          <w:szCs w:val="24"/>
        </w:rPr>
        <w:t>Допълнително обучение по учебни предмети и консултиране;</w:t>
      </w:r>
    </w:p>
    <w:p w:rsidR="001F3BBC" w:rsidRDefault="001F3BBC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DA628D">
        <w:rPr>
          <w:rFonts w:ascii="Times New Roman" w:hAnsi="Times New Roman"/>
          <w:b/>
          <w:bCs/>
          <w:sz w:val="24"/>
          <w:szCs w:val="24"/>
        </w:rPr>
        <w:t>Индикатори:</w:t>
      </w:r>
      <w:r w:rsidRPr="00915C60">
        <w:rPr>
          <w:rFonts w:ascii="Times New Roman" w:hAnsi="Times New Roman"/>
          <w:bCs/>
          <w:sz w:val="24"/>
          <w:szCs w:val="24"/>
        </w:rPr>
        <w:t xml:space="preserve"> </w:t>
      </w:r>
      <w:r w:rsidRPr="00DA628D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Брой часове</w:t>
      </w:r>
    </w:p>
    <w:p w:rsidR="00DA628D" w:rsidRPr="00915C60" w:rsidRDefault="00DA628D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1F3BBC" w:rsidRPr="00915C60" w:rsidRDefault="00290219" w:rsidP="001F3BBC">
      <w:pPr>
        <w:spacing w:beforeAutospacing="1"/>
        <w:jc w:val="both"/>
        <w:rPr>
          <w:rFonts w:ascii="Times New Roman" w:hAnsi="Times New Roman"/>
          <w:sz w:val="24"/>
          <w:szCs w:val="24"/>
          <w:highlight w:val="white"/>
          <w:lang w:eastAsia="bg-BG"/>
        </w:rPr>
      </w:pPr>
      <w:r>
        <w:rPr>
          <w:rFonts w:ascii="Times New Roman" w:eastAsiaTheme="minorHAnsi" w:hAnsi="Times New Roman"/>
          <w:sz w:val="24"/>
          <w:szCs w:val="24"/>
        </w:rPr>
        <w:t>2.3</w:t>
      </w:r>
      <w:r w:rsidR="002B235A" w:rsidRPr="00DA628D">
        <w:rPr>
          <w:rFonts w:ascii="Times New Roman" w:eastAsiaTheme="minorHAnsi" w:hAnsi="Times New Roman"/>
          <w:sz w:val="24"/>
          <w:szCs w:val="24"/>
        </w:rPr>
        <w:t>.4</w:t>
      </w:r>
      <w:r w:rsidR="001F3BBC" w:rsidRPr="00DA628D">
        <w:rPr>
          <w:rFonts w:ascii="Times New Roman" w:eastAsiaTheme="minorHAnsi" w:hAnsi="Times New Roman"/>
          <w:sz w:val="24"/>
          <w:szCs w:val="24"/>
        </w:rPr>
        <w:t>.</w:t>
      </w:r>
      <w:r w:rsidR="001F3BBC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1F3BBC" w:rsidRPr="00915C60">
        <w:rPr>
          <w:rFonts w:ascii="Times New Roman" w:hAnsi="Times New Roman"/>
          <w:bCs/>
          <w:iCs/>
          <w:sz w:val="24"/>
          <w:szCs w:val="24"/>
          <w:lang w:eastAsia="bg-BG"/>
        </w:rPr>
        <w:t xml:space="preserve">Планиране и реализация на дейности за преодоляване на </w:t>
      </w:r>
      <w:r w:rsidR="001F3BBC" w:rsidRPr="00915C60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агресията в училище.</w:t>
      </w:r>
    </w:p>
    <w:p w:rsidR="001F3BBC" w:rsidRPr="00915C60" w:rsidRDefault="001F3BBC" w:rsidP="001F3BBC">
      <w:pPr>
        <w:spacing w:beforeAutospacing="1"/>
        <w:contextualSpacing/>
        <w:jc w:val="both"/>
        <w:rPr>
          <w:rFonts w:ascii="Times New Roman" w:hAnsi="Times New Roman"/>
          <w:sz w:val="24"/>
          <w:szCs w:val="24"/>
          <w:highlight w:val="white"/>
          <w:lang w:eastAsia="bg-BG"/>
        </w:rPr>
      </w:pPr>
      <w:r w:rsidRPr="00915C60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lastRenderedPageBreak/>
        <w:t>- На ниво паралелки;</w:t>
      </w:r>
    </w:p>
    <w:p w:rsidR="001F3BBC" w:rsidRPr="00915C60" w:rsidRDefault="001F3BBC" w:rsidP="001F3BBC">
      <w:pPr>
        <w:spacing w:beforeAutospacing="1"/>
        <w:contextualSpacing/>
        <w:jc w:val="both"/>
        <w:rPr>
          <w:rFonts w:ascii="Times New Roman" w:hAnsi="Times New Roman"/>
          <w:sz w:val="24"/>
          <w:szCs w:val="24"/>
          <w:highlight w:val="white"/>
          <w:lang w:eastAsia="bg-BG"/>
        </w:rPr>
      </w:pPr>
      <w:r w:rsidRPr="00915C60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- Чрез формите на ученическото самоуправление;</w:t>
      </w:r>
    </w:p>
    <w:p w:rsidR="001F3BBC" w:rsidRPr="00915C60" w:rsidRDefault="001F3BBC" w:rsidP="001F3BBC">
      <w:pPr>
        <w:spacing w:beforeAutospacing="1"/>
        <w:contextualSpacing/>
        <w:jc w:val="both"/>
        <w:rPr>
          <w:rFonts w:ascii="Times New Roman" w:hAnsi="Times New Roman"/>
          <w:sz w:val="24"/>
          <w:szCs w:val="24"/>
          <w:highlight w:val="white"/>
          <w:lang w:eastAsia="bg-BG"/>
        </w:rPr>
      </w:pPr>
      <w:r w:rsidRPr="00915C60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- Чрез изяви в училищните медии;</w:t>
      </w:r>
    </w:p>
    <w:p w:rsidR="001F3BBC" w:rsidRPr="00915C60" w:rsidRDefault="001F3BBC" w:rsidP="001F3BBC">
      <w:pPr>
        <w:spacing w:beforeAutospacing="1"/>
        <w:contextualSpacing/>
        <w:jc w:val="both"/>
        <w:rPr>
          <w:rFonts w:ascii="Times New Roman" w:hAnsi="Times New Roman"/>
          <w:sz w:val="24"/>
          <w:szCs w:val="24"/>
          <w:highlight w:val="white"/>
          <w:u w:val="single"/>
          <w:lang w:eastAsia="bg-BG"/>
        </w:rPr>
      </w:pPr>
      <w:r w:rsidRPr="00915C60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- Чрез проекти и програми</w:t>
      </w:r>
      <w:r w:rsidRPr="00915C60">
        <w:rPr>
          <w:rFonts w:ascii="Times New Roman" w:hAnsi="Times New Roman"/>
          <w:sz w:val="24"/>
          <w:szCs w:val="24"/>
          <w:u w:val="single"/>
          <w:shd w:val="clear" w:color="auto" w:fill="FFFFFF"/>
          <w:lang w:eastAsia="bg-BG"/>
        </w:rPr>
        <w:t>;</w:t>
      </w:r>
    </w:p>
    <w:p w:rsidR="001F3BBC" w:rsidRPr="00915C60" w:rsidRDefault="001F3BBC" w:rsidP="001F3BBC">
      <w:pPr>
        <w:spacing w:beforeAutospacing="1"/>
        <w:contextualSpacing/>
        <w:jc w:val="both"/>
        <w:rPr>
          <w:rFonts w:ascii="Times New Roman" w:hAnsi="Times New Roman"/>
          <w:sz w:val="24"/>
          <w:szCs w:val="24"/>
          <w:highlight w:val="white"/>
          <w:lang w:eastAsia="bg-BG"/>
        </w:rPr>
      </w:pPr>
      <w:r w:rsidRPr="00915C60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- Чрез съдействие от компетентни органи.</w:t>
      </w:r>
    </w:p>
    <w:p w:rsidR="001F3BBC" w:rsidRPr="00915C60" w:rsidRDefault="001F3BBC" w:rsidP="001F3BBC">
      <w:pPr>
        <w:spacing w:beforeAutospacing="1"/>
        <w:contextualSpacing/>
        <w:jc w:val="both"/>
        <w:rPr>
          <w:rFonts w:ascii="Times New Roman" w:hAnsi="Times New Roman"/>
          <w:sz w:val="24"/>
          <w:szCs w:val="24"/>
          <w:highlight w:val="white"/>
          <w:lang w:eastAsia="bg-BG"/>
        </w:rPr>
      </w:pPr>
      <w:r w:rsidRPr="00915C60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 xml:space="preserve">- Чрез партньорство с институции по чл. 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Чл. 49. (1), т.2, 3 и т.5. </w:t>
      </w:r>
    </w:p>
    <w:p w:rsidR="001F3BBC" w:rsidRPr="00915C60" w:rsidRDefault="001F3BBC" w:rsidP="001F3BBC">
      <w:pPr>
        <w:spacing w:beforeAutospacing="1"/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  <w:r w:rsidRPr="00915C60">
        <w:rPr>
          <w:rFonts w:ascii="Times New Roman" w:hAnsi="Times New Roman"/>
          <w:sz w:val="24"/>
          <w:szCs w:val="24"/>
          <w:lang w:eastAsia="bg-BG"/>
        </w:rPr>
        <w:t>- кариерно ориентиране и консултиране;</w:t>
      </w:r>
    </w:p>
    <w:p w:rsidR="001F3BBC" w:rsidRPr="00915C60" w:rsidRDefault="001F3BBC" w:rsidP="001F3BBC">
      <w:pPr>
        <w:spacing w:beforeAutospacing="1"/>
        <w:contextualSpacing/>
        <w:jc w:val="both"/>
        <w:rPr>
          <w:rFonts w:ascii="Times New Roman" w:hAnsi="Times New Roman"/>
          <w:sz w:val="24"/>
          <w:szCs w:val="24"/>
          <w:highlight w:val="white"/>
          <w:lang w:eastAsia="bg-BG"/>
        </w:rPr>
      </w:pPr>
      <w:r w:rsidRPr="00915C60">
        <w:rPr>
          <w:rFonts w:ascii="Times New Roman" w:hAnsi="Times New Roman"/>
          <w:sz w:val="24"/>
          <w:szCs w:val="24"/>
          <w:lang w:eastAsia="bg-BG"/>
        </w:rPr>
        <w:t>- превантивна,</w:t>
      </w:r>
      <w:r w:rsidR="009A379E" w:rsidRPr="00915C60">
        <w:rPr>
          <w:rFonts w:ascii="Times New Roman" w:hAnsi="Times New Roman"/>
          <w:sz w:val="24"/>
          <w:szCs w:val="24"/>
          <w:lang w:eastAsia="bg-BG"/>
        </w:rPr>
        <w:t xml:space="preserve"> диагностична, рехабилитационна и корекционна </w:t>
      </w:r>
      <w:r w:rsidRPr="00915C60">
        <w:rPr>
          <w:rFonts w:ascii="Times New Roman" w:hAnsi="Times New Roman"/>
          <w:sz w:val="24"/>
          <w:szCs w:val="24"/>
          <w:lang w:eastAsia="bg-BG"/>
        </w:rPr>
        <w:t>работа с ученици;</w:t>
      </w:r>
    </w:p>
    <w:p w:rsidR="001F3BBC" w:rsidRPr="00915C60" w:rsidRDefault="001F3BBC" w:rsidP="001F3BBC">
      <w:pPr>
        <w:spacing w:beforeAutospacing="1"/>
        <w:contextualSpacing/>
        <w:jc w:val="both"/>
        <w:rPr>
          <w:rFonts w:ascii="Times New Roman" w:hAnsi="Times New Roman"/>
          <w:sz w:val="24"/>
          <w:szCs w:val="24"/>
          <w:highlight w:val="white"/>
          <w:lang w:eastAsia="bg-BG"/>
        </w:rPr>
      </w:pPr>
      <w:r w:rsidRPr="00915C60">
        <w:rPr>
          <w:rFonts w:ascii="Times New Roman" w:hAnsi="Times New Roman"/>
          <w:sz w:val="24"/>
          <w:szCs w:val="24"/>
        </w:rPr>
        <w:t>- педагогическа и психологическа подкрепа;</w:t>
      </w:r>
    </w:p>
    <w:p w:rsidR="001F3BBC" w:rsidRPr="00915C60" w:rsidRDefault="001F3BBC" w:rsidP="001F3BBC">
      <w:pPr>
        <w:spacing w:beforeAutospacing="1"/>
        <w:contextualSpacing/>
        <w:jc w:val="both"/>
        <w:rPr>
          <w:rFonts w:ascii="Times New Roman" w:hAnsi="Times New Roman"/>
          <w:sz w:val="24"/>
          <w:szCs w:val="24"/>
          <w:highlight w:val="white"/>
          <w:lang w:eastAsia="bg-BG"/>
        </w:rPr>
      </w:pPr>
      <w:r w:rsidRPr="00915C60">
        <w:rPr>
          <w:rFonts w:ascii="Times New Roman" w:hAnsi="Times New Roman"/>
          <w:sz w:val="24"/>
          <w:szCs w:val="24"/>
          <w:lang w:eastAsia="bg-BG"/>
        </w:rPr>
        <w:t>Създаване на подкрепяща среда за ученици, склонни към насилие и агресия;</w:t>
      </w:r>
    </w:p>
    <w:p w:rsidR="001F3BBC" w:rsidRPr="00915C60" w:rsidRDefault="001F3BBC" w:rsidP="001F3BBC">
      <w:pPr>
        <w:spacing w:beforeAutospacing="1"/>
        <w:contextualSpacing/>
        <w:jc w:val="both"/>
        <w:rPr>
          <w:rFonts w:ascii="Times New Roman" w:hAnsi="Times New Roman"/>
          <w:sz w:val="24"/>
          <w:szCs w:val="24"/>
          <w:highlight w:val="white"/>
          <w:lang w:eastAsia="bg-BG"/>
        </w:rPr>
      </w:pPr>
      <w:r w:rsidRPr="00915C60">
        <w:rPr>
          <w:rFonts w:ascii="Times New Roman" w:hAnsi="Times New Roman"/>
          <w:sz w:val="24"/>
          <w:szCs w:val="24"/>
          <w:lang w:eastAsia="bg-BG"/>
        </w:rPr>
        <w:t>Ранно откриване на ученици с асоциално поведение и предприемане на съответните мерки за работа с тях и семействата им;</w:t>
      </w:r>
    </w:p>
    <w:p w:rsidR="001F3BBC" w:rsidRPr="00915C60" w:rsidRDefault="001F3BBC" w:rsidP="001F3BBC">
      <w:pPr>
        <w:spacing w:beforeAutospacing="1"/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  <w:r w:rsidRPr="00915C60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Чрез осигуряване на обща подкрепа /чл.178 от ЗПУО/:</w:t>
      </w:r>
    </w:p>
    <w:p w:rsidR="001F3BBC" w:rsidRPr="00915C60" w:rsidRDefault="001F3BBC" w:rsidP="001F3BBC">
      <w:pPr>
        <w:spacing w:before="240"/>
        <w:jc w:val="both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  <w:lang w:eastAsia="bg-BG"/>
        </w:rPr>
        <w:t>-екипна работа между учителите и другите педагогически специалисти;</w:t>
      </w:r>
    </w:p>
    <w:p w:rsidR="001F3BBC" w:rsidRDefault="001F3BBC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bg-BG"/>
        </w:rPr>
      </w:pPr>
      <w:r w:rsidRPr="00DA628D">
        <w:rPr>
          <w:rFonts w:ascii="Times New Roman" w:hAnsi="Times New Roman"/>
          <w:b/>
          <w:bCs/>
          <w:sz w:val="24"/>
          <w:szCs w:val="24"/>
          <w:lang w:eastAsia="bg-BG"/>
        </w:rPr>
        <w:t>Индикатори:</w:t>
      </w:r>
      <w:r w:rsidRPr="00DA628D">
        <w:rPr>
          <w:rFonts w:ascii="Times New Roman" w:hAnsi="Times New Roman"/>
          <w:bCs/>
          <w:i/>
          <w:sz w:val="24"/>
          <w:szCs w:val="24"/>
          <w:lang w:eastAsia="bg-BG"/>
        </w:rPr>
        <w:t xml:space="preserve"> </w:t>
      </w:r>
      <w:r w:rsidRPr="00DA628D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bg-BG"/>
        </w:rPr>
        <w:t>Превенция на насилието и преодоляване на проблемното поведение.</w:t>
      </w:r>
    </w:p>
    <w:p w:rsidR="00DA628D" w:rsidRPr="00915C60" w:rsidRDefault="00DA628D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1F3BBC" w:rsidRPr="00915C60" w:rsidRDefault="00290219" w:rsidP="001F3BBC">
      <w:pPr>
        <w:shd w:val="clear" w:color="auto" w:fill="FFFFFF"/>
        <w:spacing w:beforeAutospacing="1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2.3</w:t>
      </w:r>
      <w:r w:rsidR="009A379E" w:rsidRPr="00DA628D">
        <w:rPr>
          <w:rFonts w:ascii="Times New Roman" w:eastAsiaTheme="minorHAnsi" w:hAnsi="Times New Roman"/>
          <w:sz w:val="24"/>
          <w:szCs w:val="24"/>
        </w:rPr>
        <w:t>.5</w:t>
      </w:r>
      <w:r w:rsidR="001F3BBC" w:rsidRPr="00DA628D">
        <w:rPr>
          <w:rFonts w:ascii="Times New Roman" w:eastAsiaTheme="minorHAnsi" w:hAnsi="Times New Roman"/>
          <w:sz w:val="24"/>
          <w:szCs w:val="24"/>
        </w:rPr>
        <w:t>.</w:t>
      </w:r>
      <w:r w:rsidR="001F3BBC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1F3BBC" w:rsidRPr="00915C60">
        <w:rPr>
          <w:rFonts w:ascii="Times New Roman" w:hAnsi="Times New Roman"/>
          <w:sz w:val="24"/>
          <w:szCs w:val="24"/>
          <w:lang w:eastAsia="bg-BG"/>
        </w:rPr>
        <w:t>Кариерно ориентиране на учениците;</w:t>
      </w:r>
    </w:p>
    <w:p w:rsidR="001F3BBC" w:rsidRPr="00915C60" w:rsidRDefault="001F3BBC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DA628D">
        <w:rPr>
          <w:rFonts w:ascii="Times New Roman" w:hAnsi="Times New Roman"/>
          <w:b/>
          <w:bCs/>
          <w:sz w:val="24"/>
          <w:szCs w:val="24"/>
          <w:lang w:eastAsia="bg-BG"/>
        </w:rPr>
        <w:t>Индикатори:</w:t>
      </w:r>
      <w:r w:rsidRPr="00DA628D">
        <w:rPr>
          <w:rFonts w:ascii="Times New Roman" w:hAnsi="Times New Roman"/>
          <w:bCs/>
          <w:i/>
          <w:sz w:val="24"/>
          <w:szCs w:val="24"/>
          <w:lang w:eastAsia="bg-BG"/>
        </w:rPr>
        <w:t xml:space="preserve"> </w:t>
      </w:r>
      <w:r w:rsidRPr="00DA628D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bg-BG"/>
        </w:rPr>
        <w:t>Кариерно ориентиране на учениците. (чл. 178, ал. 1, т. 6 от ЗПУО, чл. 180)</w:t>
      </w:r>
    </w:p>
    <w:p w:rsidR="001F3BBC" w:rsidRPr="00915C60" w:rsidRDefault="001F3BBC" w:rsidP="001F3BBC">
      <w:pPr>
        <w:spacing w:before="240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15C60">
        <w:rPr>
          <w:rFonts w:ascii="Times New Roman" w:eastAsiaTheme="minorHAnsi" w:hAnsi="Times New Roman"/>
          <w:sz w:val="24"/>
          <w:szCs w:val="24"/>
        </w:rPr>
        <w:t xml:space="preserve">           Провеждане на професионално подготвени анкети за констатиране социалния статус на  учениците;</w:t>
      </w:r>
    </w:p>
    <w:p w:rsidR="001F3BBC" w:rsidRPr="00915C60" w:rsidRDefault="00290219" w:rsidP="001F3BBC">
      <w:pPr>
        <w:spacing w:beforeAutospacing="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2.3</w:t>
      </w:r>
      <w:r w:rsidR="009A379E" w:rsidRPr="00403D5B">
        <w:rPr>
          <w:rFonts w:ascii="Times New Roman" w:eastAsiaTheme="minorHAnsi" w:hAnsi="Times New Roman"/>
          <w:sz w:val="24"/>
          <w:szCs w:val="24"/>
        </w:rPr>
        <w:t>.6</w:t>
      </w:r>
      <w:r w:rsidR="001F3BBC" w:rsidRPr="00403D5B">
        <w:rPr>
          <w:rFonts w:ascii="Times New Roman" w:eastAsiaTheme="minorHAnsi" w:hAnsi="Times New Roman"/>
          <w:sz w:val="24"/>
          <w:szCs w:val="24"/>
        </w:rPr>
        <w:t>.</w:t>
      </w:r>
      <w:r w:rsidR="001F3BBC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1F3BBC" w:rsidRPr="00915C60">
        <w:rPr>
          <w:rFonts w:ascii="Times New Roman" w:hAnsi="Times New Roman"/>
          <w:sz w:val="24"/>
          <w:szCs w:val="24"/>
          <w:lang w:eastAsia="bg-BG"/>
        </w:rPr>
        <w:t>Занимания по интереси;</w:t>
      </w:r>
    </w:p>
    <w:p w:rsidR="001F3BBC" w:rsidRDefault="001F3BBC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bg-BG"/>
        </w:rPr>
      </w:pPr>
      <w:r w:rsidRPr="00403D5B">
        <w:rPr>
          <w:rFonts w:ascii="Times New Roman" w:hAnsi="Times New Roman"/>
          <w:b/>
          <w:bCs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  <w:r w:rsidRPr="00403D5B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bg-BG"/>
        </w:rPr>
        <w:t>Занимания по интереси на учениците (чл. 20 от Наредбата за приобщаващо образование)</w:t>
      </w:r>
    </w:p>
    <w:p w:rsidR="00403D5B" w:rsidRDefault="00403D5B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0C6546" w:rsidRDefault="000C6546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0C6546" w:rsidRPr="00915C60" w:rsidRDefault="000C6546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1F3BBC" w:rsidRPr="00915C60" w:rsidRDefault="00F668F5" w:rsidP="001F3BBC">
      <w:pPr>
        <w:spacing w:before="240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Дейност 4</w:t>
      </w:r>
      <w:r w:rsidR="001F3BBC" w:rsidRPr="00915C60">
        <w:rPr>
          <w:rFonts w:ascii="Times New Roman" w:hAnsi="Times New Roman"/>
          <w:b/>
          <w:sz w:val="24"/>
          <w:szCs w:val="24"/>
        </w:rPr>
        <w:t xml:space="preserve">. </w:t>
      </w:r>
      <w:r w:rsidR="001F3BBC" w:rsidRPr="00403D5B">
        <w:rPr>
          <w:rFonts w:ascii="Times New Roman" w:hAnsi="Times New Roman"/>
          <w:b/>
          <w:sz w:val="24"/>
          <w:szCs w:val="24"/>
          <w:u w:val="single"/>
        </w:rPr>
        <w:t>Осигуряване на допълнителна подкрепа</w:t>
      </w:r>
    </w:p>
    <w:p w:rsidR="00403D5B" w:rsidRDefault="00F668F5" w:rsidP="00403D5B">
      <w:pPr>
        <w:spacing w:before="2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2.4</w:t>
      </w:r>
      <w:r w:rsidR="001F3BBC" w:rsidRPr="00403D5B">
        <w:rPr>
          <w:rFonts w:ascii="Times New Roman" w:eastAsiaTheme="minorHAnsi" w:hAnsi="Times New Roman"/>
          <w:sz w:val="24"/>
          <w:szCs w:val="24"/>
        </w:rPr>
        <w:t>.1.</w:t>
      </w:r>
      <w:r w:rsidR="001F3BBC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DA61F5">
        <w:rPr>
          <w:rFonts w:ascii="Times New Roman" w:eastAsiaTheme="minorHAnsi" w:hAnsi="Times New Roman"/>
          <w:sz w:val="24"/>
          <w:szCs w:val="24"/>
        </w:rPr>
        <w:t xml:space="preserve">Ефективна работа на педагогическите </w:t>
      </w:r>
      <w:r w:rsidR="001F3BBC" w:rsidRPr="00915C60">
        <w:rPr>
          <w:rFonts w:ascii="Times New Roman" w:eastAsiaTheme="minorHAnsi" w:hAnsi="Times New Roman"/>
          <w:sz w:val="24"/>
          <w:szCs w:val="24"/>
        </w:rPr>
        <w:t xml:space="preserve"> сп</w:t>
      </w:r>
      <w:r w:rsidR="00DA61F5">
        <w:rPr>
          <w:rFonts w:ascii="Times New Roman" w:eastAsiaTheme="minorHAnsi" w:hAnsi="Times New Roman"/>
          <w:sz w:val="24"/>
          <w:szCs w:val="24"/>
        </w:rPr>
        <w:t>ециалисти по осигуряване на образователна</w:t>
      </w:r>
      <w:r w:rsidR="001F3BBC" w:rsidRPr="00915C60">
        <w:rPr>
          <w:rFonts w:ascii="Times New Roman" w:eastAsiaTheme="minorHAnsi" w:hAnsi="Times New Roman"/>
          <w:sz w:val="24"/>
          <w:szCs w:val="24"/>
        </w:rPr>
        <w:t xml:space="preserve"> среда за ДП: специалисти, учебното съдърж</w:t>
      </w:r>
      <w:r w:rsidR="00403D5B">
        <w:rPr>
          <w:rFonts w:ascii="Times New Roman" w:eastAsiaTheme="minorHAnsi" w:hAnsi="Times New Roman"/>
          <w:sz w:val="24"/>
          <w:szCs w:val="24"/>
        </w:rPr>
        <w:t>ание, техн. средства и ресурси;</w:t>
      </w:r>
    </w:p>
    <w:p w:rsidR="001F3BBC" w:rsidRPr="00403D5B" w:rsidRDefault="001F3BBC" w:rsidP="00403D5B">
      <w:pPr>
        <w:spacing w:before="240"/>
        <w:ind w:firstLine="708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15C60">
        <w:rPr>
          <w:rFonts w:ascii="Times New Roman" w:hAnsi="Times New Roman"/>
          <w:bCs/>
          <w:sz w:val="24"/>
          <w:szCs w:val="24"/>
          <w:highlight w:val="white"/>
          <w:lang w:eastAsia="bg-BG"/>
        </w:rPr>
        <w:t xml:space="preserve">    </w:t>
      </w:r>
      <w:r w:rsidRPr="00403D5B">
        <w:rPr>
          <w:rFonts w:ascii="Times New Roman" w:hAnsi="Times New Roman"/>
          <w:b/>
          <w:bCs/>
          <w:sz w:val="24"/>
          <w:szCs w:val="24"/>
          <w:highlight w:val="white"/>
          <w:lang w:eastAsia="bg-BG"/>
        </w:rPr>
        <w:t>Индикатори:</w:t>
      </w:r>
      <w:r w:rsidRPr="00403D5B">
        <w:rPr>
          <w:rFonts w:ascii="Times New Roman" w:hAnsi="Times New Roman"/>
          <w:bCs/>
          <w:i/>
          <w:sz w:val="24"/>
          <w:szCs w:val="24"/>
          <w:highlight w:val="white"/>
          <w:lang w:eastAsia="bg-BG"/>
        </w:rPr>
        <w:t xml:space="preserve"> </w:t>
      </w:r>
      <w:r w:rsidRPr="00403D5B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Проведена е оценка на индив</w:t>
      </w:r>
      <w:r w:rsidR="00FD34C0" w:rsidRPr="00403D5B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 xml:space="preserve">идуалните потребности на </w:t>
      </w:r>
      <w:r w:rsidRPr="00403D5B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ученика за ДП.</w:t>
      </w:r>
    </w:p>
    <w:p w:rsidR="001F3BBC" w:rsidRPr="00915C60" w:rsidRDefault="00F668F5" w:rsidP="001F3BBC">
      <w:pPr>
        <w:spacing w:before="2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2.4</w:t>
      </w:r>
      <w:r w:rsidR="001F3BBC" w:rsidRPr="00403D5B">
        <w:rPr>
          <w:rFonts w:ascii="Times New Roman" w:eastAsiaTheme="minorHAnsi" w:hAnsi="Times New Roman"/>
          <w:sz w:val="24"/>
          <w:szCs w:val="24"/>
        </w:rPr>
        <w:t>.2.</w:t>
      </w:r>
      <w:r w:rsidR="001F3BBC" w:rsidRPr="00915C60">
        <w:rPr>
          <w:rFonts w:ascii="Times New Roman" w:eastAsiaTheme="minorHAnsi" w:hAnsi="Times New Roman"/>
          <w:sz w:val="24"/>
          <w:szCs w:val="24"/>
        </w:rPr>
        <w:t xml:space="preserve">  Набавяне на специализирани дидактични ресурси;</w:t>
      </w:r>
    </w:p>
    <w:p w:rsidR="001F3BBC" w:rsidRDefault="001F3BBC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bg-BG"/>
        </w:rPr>
      </w:pPr>
      <w:r w:rsidRPr="00403D5B">
        <w:rPr>
          <w:rFonts w:ascii="Times New Roman" w:hAnsi="Times New Roman"/>
          <w:b/>
          <w:bCs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  <w:r w:rsidRPr="00403D5B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bg-BG"/>
        </w:rPr>
        <w:t>Осигурени са дидактич</w:t>
      </w:r>
      <w:r w:rsidRPr="00403D5B">
        <w:rPr>
          <w:rFonts w:ascii="Times New Roman" w:hAnsi="Times New Roman"/>
          <w:bCs/>
          <w:i/>
          <w:sz w:val="24"/>
          <w:szCs w:val="24"/>
          <w:shd w:val="clear" w:color="auto" w:fill="FFFFFF"/>
          <w:lang w:val="en-US" w:eastAsia="bg-BG"/>
        </w:rPr>
        <w:t>н</w:t>
      </w:r>
      <w:r w:rsidRPr="00403D5B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bg-BG"/>
        </w:rPr>
        <w:t>и ресурси и среда за работа.</w:t>
      </w:r>
    </w:p>
    <w:p w:rsidR="00403D5B" w:rsidRPr="00403D5B" w:rsidRDefault="00403D5B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i/>
          <w:sz w:val="24"/>
          <w:szCs w:val="24"/>
        </w:rPr>
      </w:pPr>
    </w:p>
    <w:p w:rsidR="001F3BBC" w:rsidRPr="00915C60" w:rsidRDefault="00F668F5" w:rsidP="001F3BBC">
      <w:pPr>
        <w:spacing w:before="2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2.4</w:t>
      </w:r>
      <w:r w:rsidR="001F3BBC" w:rsidRPr="00403D5B">
        <w:rPr>
          <w:rFonts w:ascii="Times New Roman" w:eastAsiaTheme="minorHAnsi" w:hAnsi="Times New Roman"/>
          <w:sz w:val="24"/>
          <w:szCs w:val="24"/>
        </w:rPr>
        <w:t>.3.</w:t>
      </w:r>
      <w:r w:rsidR="001F3BBC" w:rsidRPr="00915C60">
        <w:rPr>
          <w:rFonts w:ascii="Times New Roman" w:eastAsiaTheme="minorHAnsi" w:hAnsi="Times New Roman"/>
          <w:sz w:val="24"/>
          <w:szCs w:val="24"/>
        </w:rPr>
        <w:t xml:space="preserve">  </w:t>
      </w:r>
      <w:r w:rsidR="001F3BBC" w:rsidRPr="00915C60">
        <w:rPr>
          <w:rFonts w:ascii="Times New Roman" w:eastAsiaTheme="minorHAnsi" w:hAnsi="Times New Roman"/>
          <w:sz w:val="24"/>
          <w:szCs w:val="24"/>
          <w:shd w:val="clear" w:color="auto" w:fill="FFFFFF"/>
        </w:rPr>
        <w:t>Адаптиране на учебните програми и учебното съдържание, разумни улеснения,  технически средства, специализирано оборудване и специализирана подкрепяща среда, методики и специалисти.</w:t>
      </w:r>
    </w:p>
    <w:p w:rsidR="001F3BBC" w:rsidRDefault="001F3BBC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</w:pPr>
      <w:r w:rsidRPr="00403D5B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403D5B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>Адаптирани учебни програми и учебно съдържание, разумни улеснения, технически средства, специализирано оборудване и специализирана подкрепяща среда, методики и специалисти.</w:t>
      </w:r>
    </w:p>
    <w:p w:rsidR="00DA61F5" w:rsidRPr="00915C60" w:rsidRDefault="00DA61F5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eastAsia="bg-BG"/>
        </w:rPr>
      </w:pPr>
    </w:p>
    <w:p w:rsidR="00FD34C0" w:rsidRDefault="00FD34C0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668F5" w:rsidRPr="00915C60" w:rsidRDefault="00F668F5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3BBC" w:rsidRPr="00915C60" w:rsidRDefault="001F3BBC" w:rsidP="00403D5B">
      <w:pPr>
        <w:tabs>
          <w:tab w:val="center" w:pos="4394"/>
        </w:tabs>
        <w:spacing w:before="240"/>
        <w:ind w:left="-28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15C60">
        <w:rPr>
          <w:rFonts w:ascii="Times New Roman" w:hAnsi="Times New Roman"/>
          <w:b/>
          <w:bCs/>
          <w:sz w:val="24"/>
          <w:szCs w:val="24"/>
          <w:u w:val="single"/>
        </w:rPr>
        <w:t>ОПЕРАТИВНА ЦЕЛ 3.</w:t>
      </w:r>
    </w:p>
    <w:p w:rsidR="001F3BBC" w:rsidRPr="00915C60" w:rsidRDefault="001F3BBC" w:rsidP="001F3BBC">
      <w:pPr>
        <w:spacing w:before="240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</w:rPr>
        <w:t>ПРОСЛЕДЯВАНЕ НА НАПРЕДЪКА НА УЧЕНИЦИТЕ И ОЦЕНЯВАНЕ НА РЕЗУЛТАТИТЕ ОТ ОБУЧЕНИЕТО НА УЧЕНИЦИТЕ</w:t>
      </w:r>
    </w:p>
    <w:p w:rsidR="001F3BBC" w:rsidRPr="00915C60" w:rsidRDefault="001F3BBC" w:rsidP="001F3BBC">
      <w:pPr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915C60">
        <w:rPr>
          <w:rFonts w:ascii="Times New Roman" w:eastAsiaTheme="minorHAnsi" w:hAnsi="Times New Roman"/>
          <w:b/>
          <w:sz w:val="24"/>
          <w:szCs w:val="24"/>
          <w:u w:val="single"/>
        </w:rPr>
        <w:t>Дейност 1.</w:t>
      </w:r>
      <w:r w:rsidRPr="00915C6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03D5B">
        <w:rPr>
          <w:rFonts w:ascii="Times New Roman" w:eastAsiaTheme="minorHAnsi" w:hAnsi="Times New Roman"/>
          <w:b/>
          <w:sz w:val="24"/>
          <w:szCs w:val="24"/>
          <w:u w:val="single"/>
        </w:rPr>
        <w:t>Дейности за повишаване на резултатите от външни оценявания, олимпиади, състезания и др.</w:t>
      </w:r>
    </w:p>
    <w:p w:rsidR="00403D5B" w:rsidRPr="00915C60" w:rsidRDefault="00403D5B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3BBC" w:rsidRPr="00915C60" w:rsidRDefault="00F668F5" w:rsidP="001F3BBC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3.1.1</w:t>
      </w:r>
      <w:r w:rsidR="001F3BBC" w:rsidRPr="00915C60">
        <w:rPr>
          <w:rFonts w:ascii="Times New Roman" w:eastAsiaTheme="minorHAnsi" w:hAnsi="Times New Roman"/>
          <w:i/>
          <w:sz w:val="24"/>
          <w:szCs w:val="24"/>
        </w:rPr>
        <w:t xml:space="preserve">.   </w:t>
      </w:r>
      <w:r w:rsidR="001F3BBC" w:rsidRPr="00915C60">
        <w:rPr>
          <w:rFonts w:ascii="Times New Roman" w:eastAsiaTheme="minorHAnsi" w:hAnsi="Times New Roman"/>
          <w:sz w:val="24"/>
          <w:szCs w:val="24"/>
          <w:shd w:val="clear" w:color="auto" w:fill="FFFFFF"/>
        </w:rPr>
        <w:t>Запознаване и спазване на промените в Наредба 11 за оценяване на резултатите от обучението на учениците. (</w:t>
      </w:r>
      <w:r w:rsidR="001F3BBC" w:rsidRPr="00915C60">
        <w:rPr>
          <w:rFonts w:ascii="Times New Roman" w:eastAsiaTheme="minorHAnsi" w:hAnsi="Times New Roman"/>
          <w:sz w:val="24"/>
          <w:szCs w:val="24"/>
        </w:rPr>
        <w:t>1.09.2020 г., в сила от 15.09.2020 г.</w:t>
      </w:r>
      <w:r w:rsidR="001F3BBC" w:rsidRPr="00915C60">
        <w:rPr>
          <w:rFonts w:ascii="Times New Roman" w:eastAsiaTheme="minorHAnsi" w:hAnsi="Times New Roman"/>
          <w:sz w:val="24"/>
          <w:szCs w:val="24"/>
          <w:shd w:val="clear" w:color="auto" w:fill="FFFFFF"/>
        </w:rPr>
        <w:t>)</w:t>
      </w:r>
    </w:p>
    <w:p w:rsidR="001F3BBC" w:rsidRPr="00915C60" w:rsidRDefault="001F3BBC" w:rsidP="001F3BB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eastAsiaTheme="minorHAnsi" w:hAnsi="Times New Roman"/>
          <w:sz w:val="24"/>
          <w:szCs w:val="24"/>
          <w:shd w:val="clear" w:color="auto" w:fill="FFFFFF"/>
        </w:rPr>
        <w:t>Вътрешна/външна квалификация на педагогическите специалисти за целите и подходите за тълкуване на резултатите:</w:t>
      </w:r>
      <w:r w:rsidRPr="00915C60">
        <w:rPr>
          <w:rFonts w:ascii="Times New Roman" w:hAnsi="Times New Roman"/>
          <w:sz w:val="24"/>
          <w:szCs w:val="24"/>
        </w:rPr>
        <w:t xml:space="preserve"> нормативен, критериален, смесен, както и функциите на оценяването – диагностична, прогностична, констатираща, информативна, мотивационна, селективна</w:t>
      </w:r>
    </w:p>
    <w:p w:rsidR="001F3BBC" w:rsidRDefault="001F3BBC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403D5B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915C60">
        <w:rPr>
          <w:rFonts w:ascii="Times New Roman" w:hAnsi="Times New Roman"/>
          <w:i/>
          <w:sz w:val="24"/>
          <w:szCs w:val="24"/>
        </w:rPr>
        <w:t>Брой обучени учители</w:t>
      </w:r>
    </w:p>
    <w:p w:rsidR="00403D5B" w:rsidRPr="00915C60" w:rsidRDefault="00403D5B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3BBC" w:rsidRPr="00915C60" w:rsidRDefault="00F668F5" w:rsidP="001F3BBC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3.1.2</w:t>
      </w:r>
      <w:r w:rsidR="001F3BBC" w:rsidRPr="00403D5B">
        <w:rPr>
          <w:rFonts w:ascii="Times New Roman" w:eastAsiaTheme="minorHAnsi" w:hAnsi="Times New Roman"/>
          <w:sz w:val="24"/>
          <w:szCs w:val="24"/>
        </w:rPr>
        <w:t>.</w:t>
      </w:r>
      <w:r w:rsidR="00403D5B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1F3BBC" w:rsidRPr="00915C60">
        <w:rPr>
          <w:rFonts w:ascii="Times New Roman" w:eastAsiaTheme="minorHAnsi" w:hAnsi="Times New Roman"/>
          <w:sz w:val="24"/>
          <w:szCs w:val="24"/>
        </w:rPr>
        <w:t xml:space="preserve"> Изпитите при националното външно оценяване по ал. 1 може да се провеждат и под формата на тестове, които интегрират няколко учебни предмета, но задължително включват посочените в ал. 3. В сила от учебната 2022 – 2023 г.</w:t>
      </w:r>
    </w:p>
    <w:p w:rsidR="00403D5B" w:rsidRPr="00915C60" w:rsidRDefault="00403D5B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3BBC" w:rsidRPr="00915C60" w:rsidRDefault="00F668F5" w:rsidP="001F3BBC">
      <w:pPr>
        <w:shd w:val="clear" w:color="auto" w:fill="FFFFFF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3.1.3</w:t>
      </w:r>
      <w:r w:rsidR="001F3BBC" w:rsidRPr="00403D5B">
        <w:rPr>
          <w:rFonts w:ascii="Times New Roman" w:eastAsiaTheme="minorHAnsi" w:hAnsi="Times New Roman"/>
          <w:sz w:val="24"/>
          <w:szCs w:val="24"/>
        </w:rPr>
        <w:t>.</w:t>
      </w:r>
      <w:r w:rsidR="001F3BBC" w:rsidRPr="00915C60">
        <w:rPr>
          <w:rFonts w:ascii="Times New Roman" w:eastAsiaTheme="minorHAnsi" w:hAnsi="Times New Roman"/>
          <w:i/>
          <w:sz w:val="24"/>
          <w:szCs w:val="24"/>
        </w:rPr>
        <w:t xml:space="preserve">   </w:t>
      </w:r>
      <w:r w:rsidR="001F3BBC" w:rsidRPr="00915C60">
        <w:rPr>
          <w:rFonts w:ascii="Times New Roman" w:eastAsiaTheme="minorHAnsi" w:hAnsi="Times New Roman"/>
          <w:sz w:val="24"/>
          <w:szCs w:val="24"/>
          <w:shd w:val="clear" w:color="auto" w:fill="FFFFFF"/>
        </w:rPr>
        <w:t>Провеждане на ежегодни информационни кампании в началото на учебната година с ученици и родители за запознаване с критериите за оценяване с цел прозрачност и обективност.</w:t>
      </w:r>
    </w:p>
    <w:p w:rsidR="001F3BBC" w:rsidRDefault="001F3BBC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bg-BG"/>
        </w:rPr>
      </w:pPr>
      <w:r w:rsidRPr="00403D5B">
        <w:rPr>
          <w:rFonts w:ascii="Times New Roman" w:hAnsi="Times New Roman"/>
          <w:b/>
          <w:sz w:val="24"/>
          <w:szCs w:val="24"/>
          <w:highlight w:val="white"/>
          <w:lang w:eastAsia="bg-BG"/>
        </w:rPr>
        <w:t>Индикатори</w:t>
      </w:r>
      <w:r w:rsidRPr="00403D5B">
        <w:rPr>
          <w:rFonts w:ascii="Times New Roman" w:hAnsi="Times New Roman"/>
          <w:b/>
          <w:i/>
          <w:sz w:val="24"/>
          <w:szCs w:val="24"/>
          <w:highlight w:val="white"/>
          <w:lang w:eastAsia="bg-BG"/>
        </w:rPr>
        <w:t>:</w:t>
      </w:r>
      <w:r w:rsidRPr="00403D5B">
        <w:rPr>
          <w:rFonts w:ascii="Times New Roman" w:hAnsi="Times New Roman"/>
          <w:i/>
          <w:sz w:val="24"/>
          <w:szCs w:val="24"/>
          <w:highlight w:val="white"/>
          <w:lang w:eastAsia="bg-BG"/>
        </w:rPr>
        <w:t xml:space="preserve"> </w:t>
      </w:r>
      <w:r w:rsidRPr="00403D5B">
        <w:rPr>
          <w:rFonts w:ascii="Times New Roman" w:hAnsi="Times New Roman"/>
          <w:i/>
          <w:sz w:val="24"/>
          <w:szCs w:val="24"/>
          <w:lang w:eastAsia="bg-BG"/>
        </w:rPr>
        <w:t>Информационни кампании</w:t>
      </w:r>
      <w:r w:rsidRPr="00915C60">
        <w:rPr>
          <w:rFonts w:ascii="Times New Roman" w:hAnsi="Times New Roman"/>
          <w:sz w:val="24"/>
          <w:szCs w:val="24"/>
          <w:lang w:eastAsia="bg-BG"/>
        </w:rPr>
        <w:t>.</w:t>
      </w:r>
    </w:p>
    <w:p w:rsidR="00961EA8" w:rsidRPr="00915C60" w:rsidRDefault="00961EA8" w:rsidP="00F668F5">
      <w:pPr>
        <w:shd w:val="clear" w:color="auto" w:fill="FFFFFF"/>
        <w:spacing w:before="24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3BBC" w:rsidRPr="00915C60" w:rsidRDefault="00F668F5" w:rsidP="001F3BBC">
      <w:pPr>
        <w:spacing w:beforeAutospacing="1"/>
        <w:jc w:val="both"/>
        <w:rPr>
          <w:rFonts w:ascii="Times New Roman" w:hAnsi="Times New Roman"/>
          <w:sz w:val="24"/>
          <w:szCs w:val="24"/>
          <w:lang w:val="bg"/>
        </w:rPr>
      </w:pPr>
      <w:r>
        <w:rPr>
          <w:rFonts w:ascii="Times New Roman" w:eastAsiaTheme="minorHAnsi" w:hAnsi="Times New Roman"/>
          <w:sz w:val="24"/>
          <w:szCs w:val="24"/>
        </w:rPr>
        <w:t>3.1.4</w:t>
      </w:r>
      <w:r w:rsidR="001F3BBC" w:rsidRPr="00961EA8">
        <w:rPr>
          <w:rFonts w:ascii="Times New Roman" w:eastAsiaTheme="minorHAnsi" w:hAnsi="Times New Roman"/>
          <w:sz w:val="24"/>
          <w:szCs w:val="24"/>
        </w:rPr>
        <w:t>.</w:t>
      </w:r>
      <w:r w:rsidR="001F3BBC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1F3BBC" w:rsidRPr="00915C60">
        <w:rPr>
          <w:rFonts w:ascii="Times New Roman" w:hAnsi="Times New Roman"/>
          <w:sz w:val="24"/>
          <w:szCs w:val="24"/>
        </w:rPr>
        <w:t xml:space="preserve">Генериране на данни в системата: </w:t>
      </w:r>
    </w:p>
    <w:p w:rsidR="001F3BBC" w:rsidRPr="00915C60" w:rsidRDefault="001F3BBC" w:rsidP="001F3BBC">
      <w:pPr>
        <w:spacing w:beforeAutospacing="1"/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  <w:r w:rsidRPr="00915C60">
        <w:rPr>
          <w:rFonts w:ascii="Times New Roman" w:hAnsi="Times New Roman"/>
          <w:sz w:val="24"/>
          <w:szCs w:val="24"/>
          <w:lang w:val="bg" w:eastAsia="bg-BG"/>
        </w:rPr>
        <w:t>- средните резултати на училището от НВО,</w:t>
      </w:r>
    </w:p>
    <w:p w:rsidR="001F3BBC" w:rsidRPr="00915C60" w:rsidRDefault="001F3BBC" w:rsidP="001F3BBC">
      <w:pPr>
        <w:spacing w:beforeAutospacing="1"/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  <w:r w:rsidRPr="00915C60">
        <w:rPr>
          <w:rFonts w:ascii="Times New Roman" w:hAnsi="Times New Roman"/>
          <w:sz w:val="24"/>
          <w:szCs w:val="24"/>
          <w:lang w:val="bg" w:eastAsia="bg-BG"/>
        </w:rPr>
        <w:t>- средните резултати за областта,</w:t>
      </w:r>
    </w:p>
    <w:p w:rsidR="001F3BBC" w:rsidRPr="00915C60" w:rsidRDefault="001F3BBC" w:rsidP="001F3BBC">
      <w:pPr>
        <w:spacing w:beforeAutospacing="1"/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  <w:r w:rsidRPr="00915C60">
        <w:rPr>
          <w:rFonts w:ascii="Times New Roman" w:hAnsi="Times New Roman"/>
          <w:sz w:val="24"/>
          <w:szCs w:val="24"/>
          <w:lang w:val="bg" w:eastAsia="bg-BG"/>
        </w:rPr>
        <w:t xml:space="preserve">- средните резултати за страната, </w:t>
      </w:r>
    </w:p>
    <w:p w:rsidR="001F3BBC" w:rsidRPr="00915C60" w:rsidRDefault="001F3BBC" w:rsidP="001F3BBC">
      <w:pPr>
        <w:shd w:val="clear" w:color="auto" w:fill="FFFFFF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  <w:lang w:val="bg" w:eastAsia="bg-BG"/>
        </w:rPr>
        <w:lastRenderedPageBreak/>
        <w:t>- представяне на средните резултати на учениците по пол и за език, на който най-често се говори в семейството.</w:t>
      </w:r>
    </w:p>
    <w:p w:rsidR="00961EA8" w:rsidRPr="00F668F5" w:rsidRDefault="001F3BBC" w:rsidP="00F668F5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lang w:val="bg" w:eastAsia="bg-BG"/>
        </w:rPr>
      </w:pPr>
      <w:r w:rsidRPr="00961EA8">
        <w:rPr>
          <w:rFonts w:ascii="Times New Roman" w:hAnsi="Times New Roman"/>
          <w:b/>
          <w:sz w:val="24"/>
          <w:szCs w:val="24"/>
          <w:lang w:val="bg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val="bg" w:eastAsia="bg-BG"/>
        </w:rPr>
        <w:t xml:space="preserve"> </w:t>
      </w:r>
      <w:r w:rsidRPr="00961EA8">
        <w:rPr>
          <w:rFonts w:ascii="Times New Roman" w:hAnsi="Times New Roman"/>
          <w:i/>
          <w:sz w:val="24"/>
          <w:szCs w:val="24"/>
          <w:lang w:val="bg" w:eastAsia="bg-BG"/>
        </w:rPr>
        <w:t>Ниво на успеваемост в %</w:t>
      </w:r>
    </w:p>
    <w:p w:rsidR="00961EA8" w:rsidRPr="00915C60" w:rsidRDefault="00961EA8" w:rsidP="00F668F5">
      <w:pPr>
        <w:shd w:val="clear" w:color="auto" w:fill="FFFFFF"/>
        <w:spacing w:before="24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3BBC" w:rsidRPr="00915C60" w:rsidRDefault="00F668F5" w:rsidP="001F3BBC">
      <w:pPr>
        <w:shd w:val="clear" w:color="auto" w:fill="FFFFFF"/>
        <w:spacing w:beforeAutospacing="1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3.1.5</w:t>
      </w:r>
      <w:r w:rsidR="001F3BBC" w:rsidRPr="00961EA8">
        <w:rPr>
          <w:rFonts w:ascii="Times New Roman" w:eastAsiaTheme="minorHAnsi" w:hAnsi="Times New Roman"/>
          <w:sz w:val="24"/>
          <w:szCs w:val="24"/>
        </w:rPr>
        <w:t>.</w:t>
      </w:r>
      <w:r w:rsidR="001F3BBC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1F3BBC" w:rsidRPr="00915C60">
        <w:rPr>
          <w:rFonts w:ascii="Times New Roman" w:hAnsi="Times New Roman"/>
          <w:sz w:val="24"/>
          <w:szCs w:val="24"/>
          <w:lang w:val="bg"/>
        </w:rPr>
        <w:t>Установяване на дефицитите от входното равнище и  предприемане на мерки за преодоляването им.</w:t>
      </w:r>
    </w:p>
    <w:p w:rsidR="001F3BBC" w:rsidRPr="00915C60" w:rsidRDefault="001F3BBC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1EA8">
        <w:rPr>
          <w:rFonts w:ascii="Times New Roman" w:hAnsi="Times New Roman"/>
          <w:b/>
          <w:sz w:val="24"/>
          <w:szCs w:val="24"/>
          <w:lang w:val="bg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val="bg" w:eastAsia="bg-BG"/>
        </w:rPr>
        <w:t xml:space="preserve"> </w:t>
      </w:r>
      <w:r w:rsidRPr="00915C60">
        <w:rPr>
          <w:rFonts w:ascii="Times New Roman" w:hAnsi="Times New Roman"/>
          <w:i/>
          <w:sz w:val="24"/>
          <w:szCs w:val="24"/>
        </w:rPr>
        <w:t>Резултати от входно равнище.</w:t>
      </w:r>
    </w:p>
    <w:p w:rsidR="001F3BBC" w:rsidRPr="00915C60" w:rsidRDefault="005249E0" w:rsidP="001F3BBC">
      <w:pPr>
        <w:shd w:val="clear" w:color="auto" w:fill="FFFFFF"/>
        <w:spacing w:beforeAutospacing="1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3.1.6</w:t>
      </w:r>
      <w:r w:rsidR="001F3BBC" w:rsidRPr="00961EA8">
        <w:rPr>
          <w:rFonts w:ascii="Times New Roman" w:eastAsiaTheme="minorHAnsi" w:hAnsi="Times New Roman"/>
          <w:sz w:val="24"/>
          <w:szCs w:val="24"/>
        </w:rPr>
        <w:t>.</w:t>
      </w:r>
      <w:r w:rsidR="001F3BBC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1F3BBC" w:rsidRPr="00915C60">
        <w:rPr>
          <w:rFonts w:ascii="Times New Roman" w:eastAsia="Arial Unicode MS" w:hAnsi="Times New Roman"/>
          <w:sz w:val="24"/>
          <w:szCs w:val="24"/>
          <w:lang w:val="bg"/>
        </w:rPr>
        <w:t>Провеждане на текущо изпитване за установяване на изходното ниво на учениците две седмици преди оформянето на годишната оценка по учебните предмети, по които не се провежда класна работа и не се провежда външно оценяване.</w:t>
      </w:r>
    </w:p>
    <w:p w:rsidR="001F3BBC" w:rsidRDefault="001F3BBC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lang w:val="bg" w:eastAsia="bg-BG"/>
        </w:rPr>
      </w:pPr>
      <w:r w:rsidRPr="00961EA8">
        <w:rPr>
          <w:rFonts w:ascii="Times New Roman" w:hAnsi="Times New Roman"/>
          <w:b/>
          <w:sz w:val="24"/>
          <w:szCs w:val="24"/>
          <w:lang w:val="bg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val="bg" w:eastAsia="bg-BG"/>
        </w:rPr>
        <w:t xml:space="preserve"> </w:t>
      </w:r>
      <w:r w:rsidRPr="00961EA8">
        <w:rPr>
          <w:rFonts w:ascii="Times New Roman" w:hAnsi="Times New Roman"/>
          <w:i/>
          <w:sz w:val="24"/>
          <w:szCs w:val="24"/>
          <w:lang w:val="bg" w:eastAsia="bg-BG"/>
        </w:rPr>
        <w:t>Резултати от текущи изпитвания.</w:t>
      </w:r>
    </w:p>
    <w:p w:rsidR="00961EA8" w:rsidRPr="00915C60" w:rsidRDefault="00961EA8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52E58" w:rsidRPr="00915C60" w:rsidRDefault="00852E58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3BBC" w:rsidRPr="00915C60" w:rsidRDefault="001F3BBC" w:rsidP="001F3BBC">
      <w:pPr>
        <w:jc w:val="both"/>
        <w:rPr>
          <w:rFonts w:ascii="Times New Roman" w:eastAsiaTheme="minorHAnsi" w:hAnsi="Times New Roman"/>
          <w:sz w:val="24"/>
          <w:szCs w:val="24"/>
          <w:lang w:eastAsia="bg-BG"/>
        </w:rPr>
      </w:pPr>
      <w:r w:rsidRPr="00915C60">
        <w:rPr>
          <w:rFonts w:ascii="Times New Roman" w:eastAsiaTheme="minorHAnsi" w:hAnsi="Times New Roman"/>
          <w:b/>
          <w:sz w:val="24"/>
          <w:szCs w:val="24"/>
          <w:u w:val="single"/>
        </w:rPr>
        <w:t>Дейност 2.</w:t>
      </w:r>
      <w:r w:rsidRPr="00852E58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Проследяване нивото на усвояване на компетентности у децата и учениците</w:t>
      </w:r>
    </w:p>
    <w:p w:rsidR="001F3BBC" w:rsidRPr="00915C60" w:rsidRDefault="001F3BBC" w:rsidP="001F3BB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852E58">
        <w:rPr>
          <w:rFonts w:ascii="Times New Roman" w:eastAsiaTheme="minorHAnsi" w:hAnsi="Times New Roman"/>
          <w:sz w:val="24"/>
          <w:szCs w:val="24"/>
        </w:rPr>
        <w:t>3.2.1.</w:t>
      </w:r>
      <w:r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Pr="00915C60">
        <w:rPr>
          <w:rFonts w:ascii="Times New Roman" w:eastAsiaTheme="minorHAnsi" w:hAnsi="Times New Roman"/>
          <w:sz w:val="24"/>
          <w:szCs w:val="24"/>
          <w:lang w:eastAsia="bg-BG"/>
        </w:rPr>
        <w:t>Подготовка на учениците за успешно п</w:t>
      </w:r>
      <w:r w:rsidR="000C2564" w:rsidRPr="00915C60">
        <w:rPr>
          <w:rFonts w:ascii="Times New Roman" w:eastAsiaTheme="minorHAnsi" w:hAnsi="Times New Roman"/>
          <w:sz w:val="24"/>
          <w:szCs w:val="24"/>
          <w:lang w:eastAsia="bg-BG"/>
        </w:rPr>
        <w:t xml:space="preserve">олагане на изпитите от НВО </w:t>
      </w:r>
      <w:r w:rsidRPr="00915C60">
        <w:rPr>
          <w:rFonts w:ascii="Times New Roman" w:eastAsiaTheme="minorHAnsi" w:hAnsi="Times New Roman"/>
          <w:sz w:val="24"/>
          <w:szCs w:val="24"/>
          <w:lang w:eastAsia="bg-BG"/>
        </w:rPr>
        <w:t>.</w:t>
      </w:r>
    </w:p>
    <w:p w:rsidR="001F3BBC" w:rsidRDefault="001F3BBC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bCs/>
          <w:i/>
          <w:iCs/>
          <w:sz w:val="24"/>
          <w:szCs w:val="24"/>
          <w:lang w:eastAsia="bg-BG"/>
        </w:rPr>
      </w:pPr>
      <w:r w:rsidRPr="00852E58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915C60">
        <w:rPr>
          <w:rFonts w:ascii="Times New Roman" w:hAnsi="Times New Roman"/>
          <w:bCs/>
          <w:i/>
          <w:iCs/>
          <w:sz w:val="24"/>
          <w:szCs w:val="24"/>
          <w:lang w:eastAsia="bg-BG"/>
        </w:rPr>
        <w:t>Относителен дял ( в %) на учениците, успешно положили изпитите от НВО към общия брой учен</w:t>
      </w:r>
      <w:r w:rsidR="000C2564" w:rsidRPr="00915C60">
        <w:rPr>
          <w:rFonts w:ascii="Times New Roman" w:hAnsi="Times New Roman"/>
          <w:bCs/>
          <w:i/>
          <w:iCs/>
          <w:sz w:val="24"/>
          <w:szCs w:val="24"/>
          <w:lang w:eastAsia="bg-BG"/>
        </w:rPr>
        <w:t xml:space="preserve">ици съответно в ІV и VІІ </w:t>
      </w:r>
      <w:r w:rsidRPr="00915C60">
        <w:rPr>
          <w:rFonts w:ascii="Times New Roman" w:hAnsi="Times New Roman"/>
          <w:bCs/>
          <w:i/>
          <w:iCs/>
          <w:sz w:val="24"/>
          <w:szCs w:val="24"/>
          <w:lang w:eastAsia="bg-BG"/>
        </w:rPr>
        <w:t>;</w:t>
      </w:r>
    </w:p>
    <w:p w:rsidR="00852E58" w:rsidRPr="00852E58" w:rsidRDefault="00852E58" w:rsidP="00F668F5">
      <w:pPr>
        <w:shd w:val="clear" w:color="auto" w:fill="FFFFFF"/>
        <w:spacing w:before="24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3BBC" w:rsidRPr="00915C60" w:rsidRDefault="005249E0" w:rsidP="001F3BBC">
      <w:pPr>
        <w:shd w:val="clear" w:color="auto" w:fill="FFFFFF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3.2.2</w:t>
      </w:r>
      <w:r w:rsidR="001F3BBC" w:rsidRPr="00852E58">
        <w:rPr>
          <w:rFonts w:ascii="Times New Roman" w:eastAsiaTheme="minorHAnsi" w:hAnsi="Times New Roman"/>
          <w:sz w:val="24"/>
          <w:szCs w:val="24"/>
        </w:rPr>
        <w:t>.</w:t>
      </w:r>
      <w:r w:rsidR="001F3BBC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1F3BBC" w:rsidRPr="00915C60">
        <w:rPr>
          <w:rFonts w:ascii="Times New Roman" w:eastAsiaTheme="minorHAnsi" w:hAnsi="Times New Roman"/>
          <w:bCs/>
          <w:iCs/>
          <w:sz w:val="24"/>
          <w:szCs w:val="24"/>
        </w:rPr>
        <w:t>Перманентно консултиране на учениците, полагащи поправителен изпит и изготвяне на програми за допълнителна рабо</w:t>
      </w:r>
      <w:r w:rsidR="00F668F5">
        <w:rPr>
          <w:rFonts w:ascii="Times New Roman" w:eastAsiaTheme="minorHAnsi" w:hAnsi="Times New Roman"/>
          <w:bCs/>
          <w:iCs/>
          <w:sz w:val="24"/>
          <w:szCs w:val="24"/>
        </w:rPr>
        <w:t xml:space="preserve">та по учебни предмети </w:t>
      </w:r>
    </w:p>
    <w:p w:rsidR="001F3BBC" w:rsidRDefault="001F3BBC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bCs/>
          <w:i/>
          <w:iCs/>
          <w:sz w:val="24"/>
          <w:szCs w:val="24"/>
          <w:lang w:eastAsia="bg-BG"/>
        </w:rPr>
      </w:pPr>
      <w:r w:rsidRPr="00852E58">
        <w:rPr>
          <w:rFonts w:ascii="Times New Roman" w:hAnsi="Times New Roman"/>
          <w:b/>
          <w:bCs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  <w:r w:rsidRPr="00915C60">
        <w:rPr>
          <w:rFonts w:ascii="Times New Roman" w:hAnsi="Times New Roman"/>
          <w:bCs/>
          <w:i/>
          <w:iCs/>
          <w:sz w:val="24"/>
          <w:szCs w:val="24"/>
          <w:lang w:eastAsia="bg-BG"/>
        </w:rPr>
        <w:t>Проведени консултации. Относителен дял ( в %) на повтарящите ученици към общия брой ученици.</w:t>
      </w:r>
    </w:p>
    <w:p w:rsidR="00852E58" w:rsidRPr="00915C60" w:rsidRDefault="00852E58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3BBC" w:rsidRPr="00915C60" w:rsidRDefault="00932B37" w:rsidP="001F3BBC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3.2.3</w:t>
      </w:r>
      <w:r w:rsidR="001F3BBC" w:rsidRPr="00852E58">
        <w:rPr>
          <w:rFonts w:ascii="Times New Roman" w:eastAsiaTheme="minorHAnsi" w:hAnsi="Times New Roman"/>
          <w:sz w:val="24"/>
          <w:szCs w:val="24"/>
        </w:rPr>
        <w:t>.</w:t>
      </w:r>
      <w:r w:rsidR="001F3BBC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1F3BBC" w:rsidRPr="00915C60">
        <w:rPr>
          <w:rFonts w:ascii="Times New Roman" w:eastAsiaTheme="minorHAnsi" w:hAnsi="Times New Roman"/>
          <w:sz w:val="24"/>
          <w:szCs w:val="24"/>
        </w:rPr>
        <w:t>Преустановяване на индивидуалната учебна програма и продължаване на обучението по общата при постигане изискванията на учебната програма</w:t>
      </w:r>
    </w:p>
    <w:p w:rsidR="001F3BBC" w:rsidRDefault="001F3BBC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bCs/>
          <w:i/>
          <w:iCs/>
          <w:sz w:val="24"/>
          <w:szCs w:val="24"/>
          <w:lang w:eastAsia="bg-BG"/>
        </w:rPr>
      </w:pPr>
      <w:r w:rsidRPr="00852E58">
        <w:rPr>
          <w:rFonts w:ascii="Times New Roman" w:hAnsi="Times New Roman"/>
          <w:b/>
          <w:sz w:val="24"/>
          <w:szCs w:val="24"/>
          <w:lang w:eastAsia="bg-BG"/>
        </w:rPr>
        <w:t>Индикатори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: </w:t>
      </w:r>
      <w:r w:rsidRPr="00915C60">
        <w:rPr>
          <w:rFonts w:ascii="Times New Roman" w:hAnsi="Times New Roman"/>
          <w:bCs/>
          <w:i/>
          <w:iCs/>
          <w:sz w:val="24"/>
          <w:szCs w:val="24"/>
          <w:lang w:eastAsia="bg-BG"/>
        </w:rPr>
        <w:t>Прекратени индивидуални програми. Относителен дял (в процент) на успешно завършилите (и получили документ) ученици със СОП</w:t>
      </w:r>
    </w:p>
    <w:p w:rsidR="00852E58" w:rsidRPr="00915C60" w:rsidRDefault="00852E58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3BBC" w:rsidRPr="00915C60" w:rsidRDefault="00932B37" w:rsidP="001F3BBC">
      <w:pPr>
        <w:shd w:val="clear" w:color="auto" w:fill="FFFFFF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3.2.4</w:t>
      </w:r>
      <w:r w:rsidR="001F3BBC" w:rsidRPr="00852E58">
        <w:rPr>
          <w:rFonts w:ascii="Times New Roman" w:eastAsiaTheme="minorHAnsi" w:hAnsi="Times New Roman"/>
          <w:sz w:val="24"/>
          <w:szCs w:val="24"/>
        </w:rPr>
        <w:t>.</w:t>
      </w:r>
      <w:r w:rsidR="001F3BBC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1F3BBC" w:rsidRPr="00915C60">
        <w:rPr>
          <w:rFonts w:ascii="Times New Roman" w:eastAsiaTheme="minorHAnsi" w:hAnsi="Times New Roman"/>
          <w:sz w:val="24"/>
          <w:szCs w:val="24"/>
        </w:rPr>
        <w:t>Изготвяне на програма за превенция на ранното отпадане от училище по различни причини.</w:t>
      </w:r>
    </w:p>
    <w:p w:rsidR="001F3BBC" w:rsidRDefault="001F3BBC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bCs/>
          <w:i/>
          <w:iCs/>
          <w:sz w:val="24"/>
          <w:szCs w:val="24"/>
          <w:lang w:eastAsia="bg-BG"/>
        </w:rPr>
      </w:pPr>
      <w:r w:rsidRPr="00852E58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915C60">
        <w:rPr>
          <w:rFonts w:ascii="Times New Roman" w:hAnsi="Times New Roman"/>
          <w:bCs/>
          <w:i/>
          <w:iCs/>
          <w:sz w:val="24"/>
          <w:szCs w:val="24"/>
          <w:lang w:eastAsia="bg-BG"/>
        </w:rPr>
        <w:t>Относителен дял ( в %) на отпадналите по различни причини от обучение.</w:t>
      </w:r>
    </w:p>
    <w:p w:rsidR="00852E58" w:rsidRPr="00915C60" w:rsidRDefault="00852E58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3BBC" w:rsidRPr="00915C60" w:rsidRDefault="001F3BBC" w:rsidP="001F3BBC">
      <w:pPr>
        <w:shd w:val="clear" w:color="auto" w:fill="FFFFFF"/>
        <w:jc w:val="both"/>
        <w:textAlignment w:val="baseline"/>
        <w:rPr>
          <w:rFonts w:ascii="Times New Roman" w:eastAsiaTheme="minorHAnsi" w:hAnsi="Times New Roman"/>
          <w:b/>
          <w:sz w:val="24"/>
          <w:szCs w:val="24"/>
        </w:rPr>
      </w:pPr>
      <w:r w:rsidRPr="00915C60">
        <w:rPr>
          <w:rFonts w:ascii="Times New Roman" w:eastAsiaTheme="minorHAnsi" w:hAnsi="Times New Roman"/>
          <w:b/>
          <w:sz w:val="24"/>
          <w:szCs w:val="24"/>
          <w:u w:val="single"/>
        </w:rPr>
        <w:t>Дейност 3.</w:t>
      </w:r>
      <w:r w:rsidRPr="00915C6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852E58">
        <w:rPr>
          <w:rFonts w:ascii="Times New Roman" w:eastAsiaTheme="minorHAnsi" w:hAnsi="Times New Roman"/>
          <w:b/>
          <w:sz w:val="24"/>
          <w:szCs w:val="24"/>
          <w:u w:val="single"/>
        </w:rPr>
        <w:t>По</w:t>
      </w:r>
      <w:r w:rsidR="000C6546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ощряване на напредъка на </w:t>
      </w:r>
      <w:r w:rsidRPr="00852E58">
        <w:rPr>
          <w:rFonts w:ascii="Times New Roman" w:eastAsiaTheme="minorHAnsi" w:hAnsi="Times New Roman"/>
          <w:b/>
          <w:sz w:val="24"/>
          <w:szCs w:val="24"/>
          <w:u w:val="single"/>
        </w:rPr>
        <w:t>учениците – вътрешни и външни състезания и конкурси с награди и стимули за успешно представяне</w:t>
      </w:r>
    </w:p>
    <w:p w:rsidR="001F3BBC" w:rsidRPr="00915C60" w:rsidRDefault="001F3BBC" w:rsidP="001F3BB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852E58">
        <w:rPr>
          <w:rFonts w:ascii="Times New Roman" w:eastAsiaTheme="minorHAnsi" w:hAnsi="Times New Roman"/>
          <w:sz w:val="24"/>
          <w:szCs w:val="24"/>
        </w:rPr>
        <w:t>3.3.1.</w:t>
      </w:r>
      <w:r w:rsidRPr="00915C60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915C60">
        <w:rPr>
          <w:rFonts w:ascii="Times New Roman" w:eastAsiaTheme="minorHAnsi" w:hAnsi="Times New Roman"/>
          <w:sz w:val="24"/>
          <w:szCs w:val="24"/>
        </w:rPr>
        <w:t>Организиране от училището състезания, конкурси и др.</w:t>
      </w:r>
    </w:p>
    <w:p w:rsidR="001F3BBC" w:rsidRPr="00915C60" w:rsidRDefault="001F3BBC" w:rsidP="001F3BBC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2E58">
        <w:rPr>
          <w:rFonts w:ascii="Times New Roman" w:hAnsi="Times New Roman"/>
          <w:bCs/>
          <w:i/>
          <w:sz w:val="24"/>
          <w:szCs w:val="24"/>
          <w:lang w:eastAsia="bg-BG"/>
        </w:rPr>
        <w:lastRenderedPageBreak/>
        <w:t>Индикатори:</w:t>
      </w:r>
      <w:r w:rsidRPr="00915C60"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  <w:r w:rsidRPr="00915C60">
        <w:rPr>
          <w:rFonts w:ascii="Times New Roman" w:hAnsi="Times New Roman"/>
          <w:bCs/>
          <w:i/>
          <w:iCs/>
          <w:sz w:val="24"/>
          <w:szCs w:val="24"/>
          <w:lang w:eastAsia="bg-BG"/>
        </w:rPr>
        <w:t>Организирани и реализирани от училището състезания, конкурси</w:t>
      </w:r>
    </w:p>
    <w:p w:rsidR="00BD7CDE" w:rsidRDefault="00BD7CDE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D7117" w:rsidRPr="00915C60" w:rsidRDefault="001D7117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C2564" w:rsidRDefault="000C2564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  <w:r w:rsidRPr="00915C60">
        <w:rPr>
          <w:rFonts w:ascii="Times New Roman" w:hAnsi="Times New Roman"/>
          <w:b/>
          <w:bCs/>
          <w:sz w:val="24"/>
          <w:szCs w:val="24"/>
          <w:u w:val="single"/>
        </w:rPr>
        <w:t>ОПЕРАТИВНА ЦЕЛ 4.</w:t>
      </w:r>
    </w:p>
    <w:p w:rsidR="00852E58" w:rsidRPr="00915C60" w:rsidRDefault="00852E58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0C2564" w:rsidRPr="00915C60" w:rsidRDefault="000C2564" w:rsidP="000C2564">
      <w:pPr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</w:rPr>
        <w:t>ИЗГРАЖАДЕНЕ НА УЧИЛИЩНИ ПОЛИТИКИ ЗА ВЪЗПИТАНИЕ И СОЦИАЛИЗИЦИЯ НА УЧЕНИЦИТЕ.</w:t>
      </w:r>
    </w:p>
    <w:p w:rsidR="000C2564" w:rsidRPr="00915C60" w:rsidRDefault="000C2564" w:rsidP="000C2564">
      <w:pPr>
        <w:shd w:val="clear" w:color="auto" w:fill="FFFFFF"/>
        <w:jc w:val="both"/>
        <w:textAlignment w:val="baseline"/>
        <w:rPr>
          <w:rFonts w:ascii="Times New Roman" w:eastAsiaTheme="minorHAnsi" w:hAnsi="Times New Roman"/>
          <w:i/>
          <w:sz w:val="24"/>
          <w:szCs w:val="24"/>
        </w:rPr>
      </w:pPr>
      <w:r w:rsidRPr="00915C60">
        <w:rPr>
          <w:rFonts w:ascii="Times New Roman" w:eastAsiaTheme="minorHAnsi" w:hAnsi="Times New Roman"/>
          <w:b/>
          <w:sz w:val="24"/>
          <w:szCs w:val="24"/>
          <w:u w:val="single"/>
        </w:rPr>
        <w:t>Дейност 1.</w:t>
      </w:r>
      <w:r w:rsidRPr="00915C6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852E58">
        <w:rPr>
          <w:rFonts w:ascii="Times New Roman" w:eastAsiaTheme="minorHAnsi" w:hAnsi="Times New Roman"/>
          <w:b/>
          <w:sz w:val="24"/>
          <w:szCs w:val="24"/>
          <w:u w:val="single"/>
        </w:rPr>
        <w:t>Разрабо</w:t>
      </w:r>
      <w:r w:rsidR="00BD7CDE" w:rsidRPr="00852E58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тване на </w:t>
      </w:r>
      <w:r w:rsidRPr="00852E58">
        <w:rPr>
          <w:rFonts w:ascii="Times New Roman" w:eastAsiaTheme="minorHAnsi" w:hAnsi="Times New Roman"/>
          <w:b/>
          <w:sz w:val="24"/>
          <w:szCs w:val="24"/>
          <w:u w:val="single"/>
        </w:rPr>
        <w:t>уроци към социализ</w:t>
      </w:r>
      <w:r w:rsidR="00BD7CDE" w:rsidRPr="00852E58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ацията и възпитанието на </w:t>
      </w:r>
      <w:r w:rsidRPr="00852E58">
        <w:rPr>
          <w:rFonts w:ascii="Times New Roman" w:eastAsiaTheme="minorHAnsi" w:hAnsi="Times New Roman"/>
          <w:b/>
          <w:sz w:val="24"/>
          <w:szCs w:val="24"/>
          <w:u w:val="single"/>
        </w:rPr>
        <w:t>ученика</w:t>
      </w:r>
    </w:p>
    <w:p w:rsidR="000C2564" w:rsidRPr="00915C60" w:rsidRDefault="000C2564" w:rsidP="000C2564">
      <w:pPr>
        <w:shd w:val="clear" w:color="auto" w:fill="FFFFFF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852E58">
        <w:rPr>
          <w:rFonts w:ascii="Times New Roman" w:eastAsiaTheme="minorHAnsi" w:hAnsi="Times New Roman"/>
          <w:sz w:val="24"/>
          <w:szCs w:val="24"/>
        </w:rPr>
        <w:t>4.1.1</w:t>
      </w:r>
      <w:r w:rsidRPr="00915C60">
        <w:rPr>
          <w:rFonts w:ascii="Times New Roman" w:eastAsiaTheme="minorHAnsi" w:hAnsi="Times New Roman"/>
          <w:i/>
          <w:sz w:val="24"/>
          <w:szCs w:val="24"/>
        </w:rPr>
        <w:t xml:space="preserve">.  </w:t>
      </w:r>
      <w:r w:rsidRPr="00915C60">
        <w:rPr>
          <w:rFonts w:ascii="Times New Roman" w:eastAsiaTheme="minorHAnsi" w:hAnsi="Times New Roman"/>
          <w:sz w:val="24"/>
          <w:szCs w:val="24"/>
        </w:rPr>
        <w:t>Дейности по адаптиране на ученика към образователна</w:t>
      </w:r>
      <w:r w:rsidR="00BD7CDE" w:rsidRPr="00915C60">
        <w:rPr>
          <w:rFonts w:ascii="Times New Roman" w:eastAsiaTheme="minorHAnsi" w:hAnsi="Times New Roman"/>
          <w:sz w:val="24"/>
          <w:szCs w:val="24"/>
        </w:rPr>
        <w:t xml:space="preserve">та среда. Първите дни на </w:t>
      </w:r>
      <w:r w:rsidRPr="00915C60">
        <w:rPr>
          <w:rFonts w:ascii="Times New Roman" w:eastAsiaTheme="minorHAnsi" w:hAnsi="Times New Roman"/>
          <w:sz w:val="24"/>
          <w:szCs w:val="24"/>
        </w:rPr>
        <w:t>ученика в училище</w:t>
      </w:r>
    </w:p>
    <w:p w:rsidR="000C2564" w:rsidRDefault="000C2564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bCs/>
          <w:i/>
          <w:iCs/>
          <w:sz w:val="24"/>
          <w:szCs w:val="24"/>
          <w:lang w:eastAsia="bg-BG"/>
        </w:rPr>
      </w:pPr>
      <w:r w:rsidRPr="00852E58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915C60">
        <w:rPr>
          <w:rFonts w:ascii="Times New Roman" w:hAnsi="Times New Roman"/>
          <w:bCs/>
          <w:i/>
          <w:iCs/>
          <w:sz w:val="24"/>
          <w:szCs w:val="24"/>
          <w:lang w:eastAsia="bg-BG"/>
        </w:rPr>
        <w:t>Включени компоненти с възпитателно въздействие;</w:t>
      </w:r>
    </w:p>
    <w:p w:rsidR="001D7117" w:rsidRPr="00915C60" w:rsidRDefault="001D7117" w:rsidP="00EA54A3">
      <w:pPr>
        <w:shd w:val="clear" w:color="auto" w:fill="FFFFFF"/>
        <w:spacing w:before="24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0C2564" w:rsidRPr="00915C60" w:rsidRDefault="00EA54A3" w:rsidP="000C2564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4.1.2</w:t>
      </w:r>
      <w:r w:rsidR="000C2564" w:rsidRPr="00852E58">
        <w:rPr>
          <w:rFonts w:ascii="Times New Roman" w:eastAsiaTheme="minorHAnsi" w:hAnsi="Times New Roman"/>
          <w:sz w:val="24"/>
          <w:szCs w:val="24"/>
        </w:rPr>
        <w:t>.</w:t>
      </w:r>
      <w:r w:rsidR="000C2564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0C2564" w:rsidRPr="00915C60">
        <w:rPr>
          <w:rFonts w:ascii="Times New Roman" w:hAnsi="Times New Roman"/>
          <w:bCs/>
          <w:iCs/>
          <w:sz w:val="24"/>
          <w:szCs w:val="24"/>
          <w:lang w:eastAsia="bg-BG"/>
        </w:rPr>
        <w:t>Превенция на обучителните трудности и ранно отстраняване на риска от тях.</w:t>
      </w:r>
      <w:r w:rsidR="001D7117">
        <w:rPr>
          <w:rFonts w:ascii="Times New Roman" w:hAnsi="Times New Roman"/>
          <w:bCs/>
          <w:iCs/>
          <w:sz w:val="24"/>
          <w:szCs w:val="24"/>
          <w:u w:val="single"/>
          <w:lang w:eastAsia="bg-BG"/>
        </w:rPr>
        <w:t xml:space="preserve"> </w:t>
      </w:r>
    </w:p>
    <w:p w:rsidR="000C2564" w:rsidRDefault="000C2564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lang w:eastAsia="bg-BG"/>
        </w:rPr>
      </w:pPr>
      <w:r w:rsidRPr="00852E58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852E5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852E58">
        <w:rPr>
          <w:rFonts w:ascii="Times New Roman" w:hAnsi="Times New Roman"/>
          <w:i/>
          <w:sz w:val="24"/>
          <w:szCs w:val="24"/>
          <w:lang w:eastAsia="bg-BG"/>
        </w:rPr>
        <w:t>Мерки за превенция на обучителните трудности.</w:t>
      </w:r>
    </w:p>
    <w:p w:rsidR="00852E58" w:rsidRPr="00852E58" w:rsidRDefault="00852E58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i/>
          <w:sz w:val="24"/>
          <w:szCs w:val="24"/>
        </w:rPr>
      </w:pPr>
    </w:p>
    <w:p w:rsidR="000C2564" w:rsidRPr="00915C60" w:rsidRDefault="00EA54A3" w:rsidP="000C2564">
      <w:pPr>
        <w:ind w:right="68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4.1.3</w:t>
      </w:r>
      <w:r w:rsidR="000C2564" w:rsidRPr="00852E58">
        <w:rPr>
          <w:rFonts w:ascii="Times New Roman" w:eastAsiaTheme="minorHAnsi" w:hAnsi="Times New Roman"/>
          <w:sz w:val="24"/>
          <w:szCs w:val="24"/>
        </w:rPr>
        <w:t>.</w:t>
      </w:r>
      <w:r w:rsidR="000C2564" w:rsidRPr="00915C60">
        <w:rPr>
          <w:rFonts w:ascii="Times New Roman" w:hAnsi="Times New Roman"/>
          <w:bCs/>
          <w:iCs/>
          <w:sz w:val="24"/>
          <w:szCs w:val="24"/>
          <w:lang w:eastAsia="bg-BG"/>
        </w:rPr>
        <w:t xml:space="preserve">  </w:t>
      </w:r>
      <w:r w:rsidR="000C2564" w:rsidRPr="00915C60">
        <w:rPr>
          <w:rFonts w:ascii="Times New Roman" w:hAnsi="Times New Roman"/>
          <w:sz w:val="24"/>
          <w:szCs w:val="24"/>
          <w:lang w:eastAsia="bg-BG"/>
        </w:rPr>
        <w:t>Реализиране на дейности за екологичното възпитание на учениците</w:t>
      </w:r>
    </w:p>
    <w:p w:rsidR="000C2564" w:rsidRPr="00852E58" w:rsidRDefault="000C2564" w:rsidP="00BD7CDE">
      <w:pPr>
        <w:ind w:firstLine="708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852E58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852E58">
        <w:rPr>
          <w:rFonts w:ascii="Times New Roman" w:hAnsi="Times New Roman"/>
          <w:i/>
          <w:sz w:val="24"/>
          <w:szCs w:val="24"/>
          <w:lang w:eastAsia="bg-BG"/>
        </w:rPr>
        <w:t>Брой реализирани дейности</w:t>
      </w:r>
    </w:p>
    <w:p w:rsidR="000C2564" w:rsidRPr="00915C60" w:rsidRDefault="00EA54A3" w:rsidP="000C2564">
      <w:pPr>
        <w:spacing w:beforeAutospacing="1"/>
        <w:ind w:right="68"/>
        <w:contextualSpacing/>
        <w:jc w:val="both"/>
        <w:outlineLvl w:val="0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eastAsiaTheme="minorHAnsi" w:hAnsi="Times New Roman"/>
          <w:sz w:val="24"/>
          <w:szCs w:val="24"/>
        </w:rPr>
        <w:t>4.1.4</w:t>
      </w:r>
      <w:r w:rsidR="000C2564" w:rsidRPr="00223F3B">
        <w:rPr>
          <w:rFonts w:ascii="Times New Roman" w:eastAsiaTheme="minorHAnsi" w:hAnsi="Times New Roman"/>
          <w:sz w:val="24"/>
          <w:szCs w:val="24"/>
        </w:rPr>
        <w:t>.</w:t>
      </w:r>
      <w:r w:rsidR="000C2564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0C2564" w:rsidRPr="00915C60">
        <w:rPr>
          <w:rFonts w:ascii="Times New Roman" w:hAnsi="Times New Roman"/>
          <w:sz w:val="24"/>
          <w:szCs w:val="24"/>
          <w:lang w:eastAsia="bg-BG"/>
        </w:rPr>
        <w:t>Реализиране на дейности за възпитание в национални и общочовешки ценности.</w:t>
      </w:r>
    </w:p>
    <w:p w:rsidR="000C2564" w:rsidRPr="00915C60" w:rsidRDefault="000C2564" w:rsidP="000C2564">
      <w:pPr>
        <w:spacing w:beforeAutospacing="1"/>
        <w:ind w:right="68"/>
        <w:contextualSpacing/>
        <w:jc w:val="both"/>
        <w:outlineLvl w:val="0"/>
        <w:rPr>
          <w:rFonts w:ascii="Times New Roman" w:hAnsi="Times New Roman"/>
          <w:sz w:val="24"/>
          <w:szCs w:val="24"/>
          <w:lang w:eastAsia="bg-BG"/>
        </w:rPr>
      </w:pPr>
      <w:r w:rsidRPr="00915C60">
        <w:rPr>
          <w:rFonts w:ascii="Times New Roman" w:hAnsi="Times New Roman"/>
          <w:sz w:val="24"/>
          <w:szCs w:val="24"/>
          <w:lang w:eastAsia="bg-BG"/>
        </w:rPr>
        <w:t>Патриотичен календар на класа;</w:t>
      </w:r>
      <w:r w:rsidR="00BD7CDE"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0C2564" w:rsidRPr="00915C60" w:rsidRDefault="000C2564" w:rsidP="000C2564">
      <w:pPr>
        <w:spacing w:beforeAutospacing="1"/>
        <w:ind w:right="68"/>
        <w:contextualSpacing/>
        <w:jc w:val="both"/>
        <w:outlineLvl w:val="0"/>
        <w:rPr>
          <w:rFonts w:ascii="Times New Roman" w:hAnsi="Times New Roman"/>
          <w:sz w:val="24"/>
          <w:szCs w:val="24"/>
          <w:lang w:eastAsia="bg-BG"/>
        </w:rPr>
      </w:pPr>
      <w:r w:rsidRPr="00915C60">
        <w:rPr>
          <w:rFonts w:ascii="Times New Roman" w:hAnsi="Times New Roman"/>
          <w:sz w:val="24"/>
          <w:szCs w:val="24"/>
          <w:lang w:eastAsia="bg-BG"/>
        </w:rPr>
        <w:t>Ученически инициативи за изразяване почит към националните герои и вековната ни история – разписани и</w:t>
      </w:r>
      <w:r w:rsidR="00BD7CDE" w:rsidRPr="00915C60">
        <w:rPr>
          <w:rFonts w:ascii="Times New Roman" w:hAnsi="Times New Roman"/>
          <w:sz w:val="24"/>
          <w:szCs w:val="24"/>
          <w:lang w:eastAsia="bg-BG"/>
        </w:rPr>
        <w:t xml:space="preserve">нициативи за всеки празник </w:t>
      </w:r>
      <w:r w:rsidRPr="00915C60">
        <w:rPr>
          <w:rFonts w:ascii="Times New Roman" w:hAnsi="Times New Roman"/>
          <w:sz w:val="24"/>
          <w:szCs w:val="24"/>
          <w:lang w:eastAsia="bg-BG"/>
        </w:rPr>
        <w:t>;</w:t>
      </w:r>
    </w:p>
    <w:p w:rsidR="000C2564" w:rsidRPr="00915C60" w:rsidRDefault="000C2564" w:rsidP="000C2564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  <w:lang w:eastAsia="bg-BG"/>
        </w:rPr>
        <w:t>Творби на учениците и възможности за публикуването освен в училищните, и в местни и национални медии.</w:t>
      </w:r>
    </w:p>
    <w:p w:rsidR="000C2564" w:rsidRPr="00915C60" w:rsidRDefault="00EA54A3" w:rsidP="000C2564">
      <w:pPr>
        <w:jc w:val="both"/>
        <w:rPr>
          <w:rFonts w:ascii="Times New Roman" w:eastAsiaTheme="minorHAnsi" w:hAnsi="Times New Roman"/>
          <w:i/>
          <w:sz w:val="24"/>
          <w:szCs w:val="24"/>
          <w:highlight w:val="white"/>
          <w:lang w:eastAsia="bg-BG"/>
        </w:rPr>
      </w:pPr>
      <w:r>
        <w:rPr>
          <w:rFonts w:ascii="Times New Roman" w:eastAsiaTheme="minorHAnsi" w:hAnsi="Times New Roman"/>
          <w:sz w:val="24"/>
          <w:szCs w:val="24"/>
        </w:rPr>
        <w:t>4.1.5</w:t>
      </w:r>
      <w:r w:rsidR="000C2564" w:rsidRPr="00223F3B">
        <w:rPr>
          <w:rFonts w:ascii="Times New Roman" w:eastAsiaTheme="minorHAnsi" w:hAnsi="Times New Roman"/>
          <w:sz w:val="24"/>
          <w:szCs w:val="24"/>
        </w:rPr>
        <w:t>.</w:t>
      </w:r>
      <w:r w:rsidR="000C2564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0C2564" w:rsidRPr="00915C60">
        <w:rPr>
          <w:rFonts w:ascii="Times New Roman" w:eastAsiaTheme="minorHAnsi" w:hAnsi="Times New Roman"/>
          <w:sz w:val="24"/>
          <w:szCs w:val="24"/>
        </w:rPr>
        <w:t>Планиране и реализация на дейности за преодоляване на агресията в училище</w:t>
      </w:r>
      <w:r w:rsidR="000C2564" w:rsidRPr="00915C60">
        <w:rPr>
          <w:rFonts w:ascii="Times New Roman" w:eastAsiaTheme="minorHAnsi" w:hAnsi="Times New Roman"/>
          <w:i/>
          <w:sz w:val="24"/>
          <w:szCs w:val="24"/>
          <w:shd w:val="clear" w:color="auto" w:fill="FFFFFF"/>
          <w:lang w:eastAsia="bg-BG"/>
        </w:rPr>
        <w:t>.</w:t>
      </w:r>
    </w:p>
    <w:p w:rsidR="000C2564" w:rsidRPr="00915C60" w:rsidRDefault="000C2564" w:rsidP="000C2564">
      <w:pPr>
        <w:jc w:val="both"/>
        <w:rPr>
          <w:rFonts w:ascii="Times New Roman" w:hAnsi="Times New Roman"/>
          <w:i/>
          <w:sz w:val="24"/>
          <w:szCs w:val="24"/>
          <w:highlight w:val="white"/>
          <w:lang w:eastAsia="bg-BG"/>
        </w:rPr>
      </w:pPr>
      <w:r w:rsidRPr="00915C60">
        <w:rPr>
          <w:rFonts w:ascii="Times New Roman" w:eastAsiaTheme="minorHAnsi" w:hAnsi="Times New Roman"/>
          <w:i/>
          <w:sz w:val="24"/>
          <w:szCs w:val="24"/>
          <w:shd w:val="clear" w:color="auto" w:fill="FFFFFF"/>
          <w:lang w:eastAsia="bg-BG"/>
        </w:rPr>
        <w:t xml:space="preserve"> </w:t>
      </w:r>
      <w:r w:rsidRPr="00915C60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>- На ниво паралелки;</w:t>
      </w:r>
    </w:p>
    <w:p w:rsidR="000C2564" w:rsidRPr="00915C60" w:rsidRDefault="000C2564" w:rsidP="000C2564">
      <w:pPr>
        <w:jc w:val="both"/>
        <w:rPr>
          <w:rFonts w:ascii="Times New Roman" w:hAnsi="Times New Roman"/>
          <w:i/>
          <w:sz w:val="24"/>
          <w:szCs w:val="24"/>
          <w:highlight w:val="white"/>
          <w:lang w:eastAsia="bg-BG"/>
        </w:rPr>
      </w:pPr>
      <w:r w:rsidRPr="00915C60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 xml:space="preserve"> -Чрез формите на ученическото самоуправление;</w:t>
      </w:r>
    </w:p>
    <w:p w:rsidR="000C2564" w:rsidRPr="00915C60" w:rsidRDefault="000C2564" w:rsidP="000C2564">
      <w:pPr>
        <w:jc w:val="both"/>
        <w:rPr>
          <w:rFonts w:ascii="Times New Roman" w:hAnsi="Times New Roman"/>
          <w:i/>
          <w:sz w:val="24"/>
          <w:szCs w:val="24"/>
          <w:highlight w:val="white"/>
          <w:lang w:eastAsia="bg-BG"/>
        </w:rPr>
      </w:pPr>
      <w:r w:rsidRPr="00915C60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 xml:space="preserve"> -Чрез изяви в училищните медии;</w:t>
      </w:r>
    </w:p>
    <w:p w:rsidR="000C2564" w:rsidRPr="00915C60" w:rsidRDefault="000C2564" w:rsidP="000C2564">
      <w:pPr>
        <w:jc w:val="both"/>
        <w:rPr>
          <w:rFonts w:ascii="Times New Roman" w:hAnsi="Times New Roman"/>
          <w:i/>
          <w:sz w:val="24"/>
          <w:szCs w:val="24"/>
          <w:highlight w:val="white"/>
          <w:lang w:eastAsia="bg-BG"/>
        </w:rPr>
      </w:pPr>
      <w:r w:rsidRPr="00915C60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>- Чрез проекти и програми</w:t>
      </w:r>
      <w:r w:rsidRPr="00915C60">
        <w:rPr>
          <w:rFonts w:ascii="Times New Roman" w:hAnsi="Times New Roman"/>
          <w:i/>
          <w:sz w:val="24"/>
          <w:szCs w:val="24"/>
          <w:u w:val="single"/>
          <w:shd w:val="clear" w:color="auto" w:fill="FFFFFF"/>
          <w:lang w:eastAsia="bg-BG"/>
        </w:rPr>
        <w:t>;</w:t>
      </w:r>
    </w:p>
    <w:p w:rsidR="000C2564" w:rsidRPr="00915C60" w:rsidRDefault="000C2564" w:rsidP="000C2564">
      <w:pPr>
        <w:jc w:val="both"/>
        <w:rPr>
          <w:rFonts w:ascii="Times New Roman" w:hAnsi="Times New Roman"/>
          <w:i/>
          <w:sz w:val="24"/>
          <w:szCs w:val="24"/>
          <w:highlight w:val="white"/>
          <w:lang w:eastAsia="bg-BG"/>
        </w:rPr>
      </w:pPr>
      <w:r w:rsidRPr="00915C60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>-Чрез съдействие от компетентни органи.</w:t>
      </w:r>
    </w:p>
    <w:p w:rsidR="000C2564" w:rsidRPr="00915C60" w:rsidRDefault="000C2564" w:rsidP="000C2564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 xml:space="preserve">-Чрез партньорство с институции по чл. </w:t>
      </w:r>
      <w:r w:rsidRPr="00915C60">
        <w:rPr>
          <w:rFonts w:ascii="Times New Roman" w:hAnsi="Times New Roman"/>
          <w:i/>
          <w:sz w:val="24"/>
          <w:szCs w:val="24"/>
          <w:lang w:eastAsia="bg-BG"/>
        </w:rPr>
        <w:t>Чл. 49. (1), т.2, 3 и т.5.</w:t>
      </w:r>
    </w:p>
    <w:p w:rsidR="000C2564" w:rsidRDefault="000C2564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bCs/>
          <w:i/>
          <w:iCs/>
          <w:sz w:val="24"/>
          <w:szCs w:val="24"/>
          <w:lang w:eastAsia="bg-BG"/>
        </w:rPr>
      </w:pPr>
      <w:r w:rsidRPr="00223F3B">
        <w:rPr>
          <w:rFonts w:ascii="Times New Roman" w:hAnsi="Times New Roman"/>
          <w:b/>
          <w:sz w:val="24"/>
          <w:szCs w:val="24"/>
          <w:highlight w:val="white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highlight w:val="white"/>
          <w:lang w:eastAsia="bg-BG"/>
        </w:rPr>
        <w:t xml:space="preserve"> </w:t>
      </w:r>
      <w:r w:rsidRPr="00915C60">
        <w:rPr>
          <w:rFonts w:ascii="Times New Roman" w:hAnsi="Times New Roman"/>
          <w:bCs/>
          <w:i/>
          <w:iCs/>
          <w:sz w:val="24"/>
          <w:szCs w:val="24"/>
          <w:lang w:eastAsia="bg-BG"/>
        </w:rPr>
        <w:t>Брой реализирани дейности</w:t>
      </w:r>
    </w:p>
    <w:p w:rsidR="00223F3B" w:rsidRPr="00915C60" w:rsidRDefault="00223F3B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223F3B" w:rsidRPr="00915C60" w:rsidRDefault="00223F3B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0C2564" w:rsidRPr="00915C60" w:rsidRDefault="000C2564" w:rsidP="000C2564">
      <w:pPr>
        <w:jc w:val="both"/>
        <w:rPr>
          <w:rFonts w:ascii="Times New Roman" w:hAnsi="Times New Roman"/>
          <w:b/>
          <w:bCs/>
          <w:iCs/>
          <w:sz w:val="24"/>
          <w:szCs w:val="24"/>
          <w:u w:val="single"/>
          <w:lang w:eastAsia="bg-BG"/>
        </w:rPr>
      </w:pPr>
      <w:r w:rsidRPr="00915C60">
        <w:rPr>
          <w:rFonts w:ascii="Times New Roman" w:eastAsiaTheme="minorHAnsi" w:hAnsi="Times New Roman"/>
          <w:b/>
          <w:sz w:val="24"/>
          <w:szCs w:val="24"/>
          <w:u w:val="single"/>
        </w:rPr>
        <w:t>Дейност 2.</w:t>
      </w:r>
      <w:r w:rsidRPr="00915C6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915C60">
        <w:rPr>
          <w:rFonts w:ascii="Times New Roman" w:hAnsi="Times New Roman"/>
          <w:b/>
          <w:bCs/>
          <w:iCs/>
          <w:sz w:val="24"/>
          <w:szCs w:val="24"/>
          <w:u w:val="single"/>
          <w:lang w:eastAsia="bg-BG"/>
        </w:rPr>
        <w:t>Реализация на политики и мерки, свързани с възпитанието и социализацията на децата.</w:t>
      </w:r>
    </w:p>
    <w:p w:rsidR="001D7117" w:rsidRPr="00915C60" w:rsidRDefault="001D7117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0C2564" w:rsidRPr="00915C60" w:rsidRDefault="00EA54A3" w:rsidP="000C2564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4.2.1</w:t>
      </w:r>
      <w:r w:rsidR="000C2564" w:rsidRPr="00223F3B">
        <w:rPr>
          <w:rFonts w:ascii="Times New Roman" w:eastAsiaTheme="minorHAnsi" w:hAnsi="Times New Roman"/>
          <w:sz w:val="24"/>
          <w:szCs w:val="24"/>
        </w:rPr>
        <w:t>.</w:t>
      </w:r>
      <w:r w:rsidR="000C2564" w:rsidRPr="000C6546">
        <w:rPr>
          <w:rFonts w:ascii="Times New Roman" w:eastAsiaTheme="minorHAnsi" w:hAnsi="Times New Roman"/>
          <w:sz w:val="24"/>
          <w:szCs w:val="24"/>
        </w:rPr>
        <w:t xml:space="preserve">  Инициативи за</w:t>
      </w:r>
      <w:r w:rsidR="000C2564" w:rsidRPr="00805340">
        <w:rPr>
          <w:rFonts w:ascii="Times New Roman" w:eastAsiaTheme="minorHAnsi" w:hAnsi="Times New Roman"/>
          <w:sz w:val="24"/>
          <w:szCs w:val="24"/>
        </w:rPr>
        <w:t xml:space="preserve"> и</w:t>
      </w:r>
      <w:r w:rsidR="000C2564" w:rsidRPr="00805340">
        <w:rPr>
          <w:rFonts w:ascii="Times New Roman" w:eastAsiaTheme="minorHAnsi" w:hAnsi="Times New Roman"/>
          <w:sz w:val="24"/>
          <w:szCs w:val="24"/>
          <w:lang w:eastAsia="bg-BG"/>
        </w:rPr>
        <w:t>зграждане</w:t>
      </w:r>
      <w:r w:rsidR="000C2564" w:rsidRPr="00915C60">
        <w:rPr>
          <w:rFonts w:ascii="Times New Roman" w:eastAsiaTheme="minorHAnsi" w:hAnsi="Times New Roman"/>
          <w:sz w:val="24"/>
          <w:szCs w:val="24"/>
          <w:lang w:eastAsia="bg-BG"/>
        </w:rPr>
        <w:t xml:space="preserve"> на училище без агресия, осигуряващо подкрепяща среда, индивидуално консултиране по възрастови проблеми</w:t>
      </w:r>
    </w:p>
    <w:p w:rsidR="000C2564" w:rsidRDefault="000C2564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lang w:eastAsia="bg-BG"/>
        </w:rPr>
      </w:pPr>
      <w:r w:rsidRPr="00223F3B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23F3B">
        <w:rPr>
          <w:rFonts w:ascii="Times New Roman" w:hAnsi="Times New Roman"/>
          <w:i/>
          <w:sz w:val="24"/>
          <w:szCs w:val="24"/>
          <w:lang w:eastAsia="bg-BG"/>
        </w:rPr>
        <w:t>Хармонично училище без агресивни прояви.</w:t>
      </w:r>
    </w:p>
    <w:p w:rsidR="00223F3B" w:rsidRPr="00915C60" w:rsidRDefault="00223F3B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0C2564" w:rsidRPr="00915C60" w:rsidRDefault="00EA54A3" w:rsidP="000C2564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4.2.2</w:t>
      </w:r>
      <w:r w:rsidR="000C2564" w:rsidRPr="00223F3B">
        <w:rPr>
          <w:rFonts w:ascii="Times New Roman" w:eastAsiaTheme="minorHAnsi" w:hAnsi="Times New Roman"/>
          <w:sz w:val="24"/>
          <w:szCs w:val="24"/>
        </w:rPr>
        <w:t>.</w:t>
      </w:r>
      <w:r w:rsidR="000C2564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0C2564" w:rsidRPr="00915C60">
        <w:rPr>
          <w:rFonts w:ascii="Times New Roman" w:eastAsiaTheme="minorHAnsi" w:hAnsi="Times New Roman"/>
          <w:sz w:val="24"/>
          <w:szCs w:val="24"/>
          <w:lang w:eastAsia="bg-BG"/>
        </w:rPr>
        <w:t>Работеща система за поощрения и награди на ученици и учители за активно включване в извънкласните  и извънучилищни дейности.</w:t>
      </w:r>
    </w:p>
    <w:p w:rsidR="000C2564" w:rsidRDefault="000C2564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bCs/>
          <w:i/>
          <w:iCs/>
          <w:sz w:val="24"/>
          <w:szCs w:val="24"/>
          <w:lang w:eastAsia="bg-BG"/>
        </w:rPr>
      </w:pPr>
      <w:r w:rsidRPr="00223F3B">
        <w:rPr>
          <w:rFonts w:ascii="Times New Roman" w:hAnsi="Times New Roman"/>
          <w:b/>
          <w:sz w:val="24"/>
          <w:szCs w:val="24"/>
          <w:lang w:eastAsia="bg-BG"/>
        </w:rPr>
        <w:t xml:space="preserve">Индикатори: </w:t>
      </w:r>
      <w:r w:rsidRPr="00915C60">
        <w:rPr>
          <w:rFonts w:ascii="Times New Roman" w:hAnsi="Times New Roman"/>
          <w:i/>
          <w:sz w:val="24"/>
          <w:szCs w:val="24"/>
          <w:lang w:eastAsia="bg-BG"/>
        </w:rPr>
        <w:t xml:space="preserve">Утвърдена </w:t>
      </w:r>
      <w:r w:rsidRPr="00915C60">
        <w:rPr>
          <w:rFonts w:ascii="Times New Roman" w:hAnsi="Times New Roman"/>
          <w:bCs/>
          <w:i/>
          <w:iCs/>
          <w:sz w:val="24"/>
          <w:szCs w:val="24"/>
          <w:lang w:eastAsia="bg-BG"/>
        </w:rPr>
        <w:t>система за поощрения и награди на ученици и учители за активно включване в извънкласните  и извънучилищни дейности;</w:t>
      </w:r>
    </w:p>
    <w:p w:rsidR="00223F3B" w:rsidRPr="00915C60" w:rsidRDefault="00223F3B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0C2564" w:rsidRPr="00915C60" w:rsidRDefault="000C2564" w:rsidP="000C2564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15C60">
        <w:rPr>
          <w:rFonts w:ascii="Times New Roman" w:eastAsiaTheme="minorHAnsi" w:hAnsi="Times New Roman"/>
          <w:b/>
          <w:sz w:val="24"/>
          <w:szCs w:val="24"/>
          <w:u w:val="single"/>
        </w:rPr>
        <w:t>Дейност 3.</w:t>
      </w:r>
      <w:r w:rsidRPr="00915C6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223F3B">
        <w:rPr>
          <w:rFonts w:ascii="Times New Roman" w:eastAsiaTheme="minorHAnsi" w:hAnsi="Times New Roman"/>
          <w:b/>
          <w:sz w:val="24"/>
          <w:szCs w:val="24"/>
          <w:u w:val="single"/>
        </w:rPr>
        <w:t>Набелязване и</w:t>
      </w:r>
      <w:r w:rsidR="001D7117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изпълнение на ефективни мерки</w:t>
      </w:r>
      <w:r w:rsidRPr="00223F3B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за превенция</w:t>
      </w:r>
    </w:p>
    <w:p w:rsidR="000C2564" w:rsidRPr="00915C60" w:rsidRDefault="000C2564" w:rsidP="000C2564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223F3B">
        <w:rPr>
          <w:rFonts w:ascii="Times New Roman" w:eastAsiaTheme="minorHAnsi" w:hAnsi="Times New Roman"/>
          <w:sz w:val="24"/>
          <w:szCs w:val="24"/>
        </w:rPr>
        <w:t>4.3.1.</w:t>
      </w:r>
      <w:r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Pr="00915C60">
        <w:rPr>
          <w:rFonts w:ascii="Times New Roman" w:eastAsiaTheme="minorHAnsi" w:hAnsi="Times New Roman"/>
          <w:sz w:val="24"/>
          <w:szCs w:val="24"/>
        </w:rPr>
        <w:t>Информационни кампании сред родители и общественост</w:t>
      </w:r>
      <w:r w:rsidRPr="00915C6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915C60">
        <w:rPr>
          <w:rFonts w:ascii="Times New Roman" w:eastAsiaTheme="minorHAnsi" w:hAnsi="Times New Roman"/>
          <w:sz w:val="24"/>
          <w:szCs w:val="24"/>
        </w:rPr>
        <w:t>за обхващане на застрашени от отпадане ученици</w:t>
      </w:r>
    </w:p>
    <w:p w:rsidR="000C2564" w:rsidRDefault="000C2564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lang w:eastAsia="bg-BG"/>
        </w:rPr>
      </w:pPr>
      <w:r w:rsidRPr="00223F3B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23F3B">
        <w:rPr>
          <w:rFonts w:ascii="Times New Roman" w:hAnsi="Times New Roman"/>
          <w:i/>
          <w:sz w:val="24"/>
          <w:szCs w:val="24"/>
          <w:lang w:eastAsia="bg-BG"/>
        </w:rPr>
        <w:t>Намален брой отпаднали, необхванати и застрашени от отпадане ученици;</w:t>
      </w:r>
    </w:p>
    <w:p w:rsidR="00223F3B" w:rsidRPr="00915C60" w:rsidRDefault="00223F3B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0C2564" w:rsidRPr="00915C60" w:rsidRDefault="000C2564" w:rsidP="000C2564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223F3B">
        <w:rPr>
          <w:rFonts w:ascii="Times New Roman" w:eastAsiaTheme="minorHAnsi" w:hAnsi="Times New Roman"/>
          <w:sz w:val="24"/>
          <w:szCs w:val="24"/>
        </w:rPr>
        <w:t>4.3.2.</w:t>
      </w:r>
      <w:r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Pr="00915C60">
        <w:rPr>
          <w:rFonts w:ascii="Times New Roman" w:eastAsiaTheme="minorHAnsi" w:hAnsi="Times New Roman"/>
          <w:sz w:val="24"/>
          <w:szCs w:val="24"/>
        </w:rPr>
        <w:t>Специализирана работа с родителите за по-голяма заинтересованост към образователно-възпитателния процес.</w:t>
      </w:r>
    </w:p>
    <w:p w:rsidR="000C2564" w:rsidRDefault="000C2564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</w:pPr>
      <w:r w:rsidRPr="00223F3B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23F3B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>Брой проведени</w:t>
      </w:r>
      <w:r w:rsidR="000307E5" w:rsidRPr="00223F3B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 xml:space="preserve"> инициативи за подкрепа на </w:t>
      </w:r>
      <w:r w:rsidRPr="00223F3B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>ученици в риск от отпадане и от уязвими групи;</w:t>
      </w:r>
    </w:p>
    <w:p w:rsidR="00223F3B" w:rsidRPr="00223F3B" w:rsidRDefault="00223F3B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i/>
          <w:sz w:val="24"/>
          <w:szCs w:val="24"/>
        </w:rPr>
      </w:pPr>
    </w:p>
    <w:p w:rsidR="000C2564" w:rsidRPr="00915C60" w:rsidRDefault="00EA54A3" w:rsidP="000C2564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4.3.3</w:t>
      </w:r>
      <w:r w:rsidR="000C2564" w:rsidRPr="00223F3B">
        <w:rPr>
          <w:rFonts w:ascii="Times New Roman" w:eastAsiaTheme="minorHAnsi" w:hAnsi="Times New Roman"/>
          <w:sz w:val="24"/>
          <w:szCs w:val="24"/>
        </w:rPr>
        <w:t>.</w:t>
      </w:r>
      <w:r w:rsidR="000C2564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0C2564" w:rsidRPr="001D7117">
        <w:rPr>
          <w:rFonts w:ascii="Times New Roman" w:eastAsiaTheme="minorHAnsi" w:hAnsi="Times New Roman"/>
          <w:sz w:val="24"/>
          <w:szCs w:val="24"/>
          <w:lang w:eastAsia="bg-BG"/>
        </w:rPr>
        <w:t>Целодневна организация на учебния ден в съответствие със стратегията и спецификата на училището</w:t>
      </w:r>
    </w:p>
    <w:p w:rsidR="000C2564" w:rsidRDefault="000307E5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lang w:eastAsia="bg-BG"/>
        </w:rPr>
      </w:pPr>
      <w:r w:rsidRPr="00223F3B">
        <w:rPr>
          <w:rFonts w:ascii="Times New Roman" w:hAnsi="Times New Roman"/>
          <w:b/>
          <w:sz w:val="24"/>
          <w:szCs w:val="24"/>
          <w:lang w:eastAsia="bg-BG"/>
        </w:rPr>
        <w:t xml:space="preserve">Индикатори: </w:t>
      </w:r>
      <w:r w:rsidRPr="00223F3B">
        <w:rPr>
          <w:rFonts w:ascii="Times New Roman" w:hAnsi="Times New Roman"/>
          <w:i/>
          <w:sz w:val="24"/>
          <w:szCs w:val="24"/>
          <w:lang w:eastAsia="bg-BG"/>
        </w:rPr>
        <w:t>Ефективна ЦОУД</w:t>
      </w:r>
      <w:r w:rsidR="000C2564" w:rsidRPr="00223F3B">
        <w:rPr>
          <w:rFonts w:ascii="Times New Roman" w:hAnsi="Times New Roman"/>
          <w:i/>
          <w:sz w:val="24"/>
          <w:szCs w:val="24"/>
          <w:lang w:eastAsia="bg-BG"/>
        </w:rPr>
        <w:t>;</w:t>
      </w:r>
    </w:p>
    <w:p w:rsidR="007C565F" w:rsidRPr="00915C60" w:rsidRDefault="007C565F" w:rsidP="00EA54A3">
      <w:pPr>
        <w:shd w:val="clear" w:color="auto" w:fill="FFFFFF"/>
        <w:spacing w:before="24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0C2564" w:rsidRPr="00915C60" w:rsidRDefault="00805340" w:rsidP="000C2564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Дейност 4</w:t>
      </w:r>
      <w:r w:rsidR="000C2564" w:rsidRPr="00915C60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  <w:r w:rsidR="000C2564" w:rsidRPr="00915C6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0C2564" w:rsidRPr="00223F3B">
        <w:rPr>
          <w:rFonts w:ascii="Times New Roman" w:eastAsiaTheme="minorHAnsi" w:hAnsi="Times New Roman"/>
          <w:b/>
          <w:sz w:val="24"/>
          <w:szCs w:val="24"/>
          <w:u w:val="single"/>
        </w:rPr>
        <w:t>Ефективност на взаимодействието между участниците в образователния процес за намаляване на отпадането от образователната система.</w:t>
      </w:r>
    </w:p>
    <w:p w:rsidR="000C2564" w:rsidRPr="00915C60" w:rsidRDefault="00805340" w:rsidP="000C2564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4.4</w:t>
      </w:r>
      <w:r w:rsidR="000C2564" w:rsidRPr="00223F3B">
        <w:rPr>
          <w:rFonts w:ascii="Times New Roman" w:eastAsiaTheme="minorHAnsi" w:hAnsi="Times New Roman"/>
          <w:sz w:val="24"/>
          <w:szCs w:val="24"/>
        </w:rPr>
        <w:t>.1.</w:t>
      </w:r>
      <w:r w:rsidR="000C2564" w:rsidRPr="00915C60">
        <w:rPr>
          <w:rFonts w:ascii="Times New Roman" w:eastAsiaTheme="minorHAnsi" w:hAnsi="Times New Roman"/>
          <w:i/>
          <w:sz w:val="24"/>
          <w:szCs w:val="24"/>
        </w:rPr>
        <w:t xml:space="preserve">   </w:t>
      </w:r>
      <w:r w:rsidR="000C2564" w:rsidRPr="00915C60">
        <w:rPr>
          <w:rFonts w:ascii="Times New Roman" w:eastAsiaTheme="minorHAnsi" w:hAnsi="Times New Roman"/>
          <w:sz w:val="24"/>
          <w:szCs w:val="24"/>
        </w:rPr>
        <w:t>Създадена модерна и забавна образователна среда.</w:t>
      </w:r>
    </w:p>
    <w:p w:rsidR="000C2564" w:rsidRDefault="000C2564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lang w:eastAsia="bg-BG"/>
        </w:rPr>
      </w:pPr>
      <w:r w:rsidRPr="00223F3B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23F3B">
        <w:rPr>
          <w:rFonts w:ascii="Times New Roman" w:hAnsi="Times New Roman"/>
          <w:i/>
          <w:sz w:val="24"/>
          <w:szCs w:val="24"/>
          <w:lang w:eastAsia="bg-BG"/>
        </w:rPr>
        <w:t>Намалял брой на отсъствия;</w:t>
      </w:r>
    </w:p>
    <w:p w:rsidR="00223F3B" w:rsidRPr="00915C60" w:rsidRDefault="00223F3B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0C2564" w:rsidRPr="00915C60" w:rsidRDefault="000C2564" w:rsidP="000C2564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223F3B">
        <w:rPr>
          <w:rFonts w:ascii="Times New Roman" w:eastAsiaTheme="minorHAnsi" w:hAnsi="Times New Roman"/>
          <w:sz w:val="24"/>
          <w:szCs w:val="24"/>
        </w:rPr>
        <w:t>4</w:t>
      </w:r>
      <w:r w:rsidR="00805340">
        <w:rPr>
          <w:rFonts w:ascii="Times New Roman" w:eastAsiaTheme="minorHAnsi" w:hAnsi="Times New Roman"/>
          <w:sz w:val="24"/>
          <w:szCs w:val="24"/>
        </w:rPr>
        <w:t>.4</w:t>
      </w:r>
      <w:r w:rsidRPr="00223F3B">
        <w:rPr>
          <w:rFonts w:ascii="Times New Roman" w:eastAsiaTheme="minorHAnsi" w:hAnsi="Times New Roman"/>
          <w:sz w:val="24"/>
          <w:szCs w:val="24"/>
        </w:rPr>
        <w:t>.2.</w:t>
      </w:r>
      <w:r w:rsidRPr="00915C60">
        <w:rPr>
          <w:rFonts w:ascii="Times New Roman" w:eastAsiaTheme="minorHAnsi" w:hAnsi="Times New Roman"/>
          <w:i/>
          <w:sz w:val="24"/>
          <w:szCs w:val="24"/>
        </w:rPr>
        <w:t xml:space="preserve">   </w:t>
      </w:r>
      <w:r w:rsidRPr="00915C60">
        <w:rPr>
          <w:rFonts w:ascii="Times New Roman" w:eastAsiaTheme="minorHAnsi" w:hAnsi="Times New Roman"/>
          <w:sz w:val="24"/>
          <w:szCs w:val="24"/>
        </w:rPr>
        <w:t>Ефективни интерактивни методи на обучение.</w:t>
      </w:r>
    </w:p>
    <w:p w:rsidR="000C2564" w:rsidRDefault="000C2564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lang w:eastAsia="bg-BG"/>
        </w:rPr>
      </w:pPr>
      <w:r w:rsidRPr="00223F3B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23F3B">
        <w:rPr>
          <w:rFonts w:ascii="Times New Roman" w:hAnsi="Times New Roman"/>
          <w:i/>
          <w:sz w:val="24"/>
          <w:szCs w:val="24"/>
          <w:lang w:eastAsia="bg-BG"/>
        </w:rPr>
        <w:t>Повишени образователни резултати на децата в риск от отпадане;</w:t>
      </w:r>
    </w:p>
    <w:p w:rsidR="00223F3B" w:rsidRPr="00223F3B" w:rsidRDefault="00223F3B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i/>
          <w:sz w:val="24"/>
          <w:szCs w:val="24"/>
        </w:rPr>
      </w:pPr>
    </w:p>
    <w:p w:rsidR="000C2564" w:rsidRPr="00915C60" w:rsidRDefault="00805340" w:rsidP="000C2564">
      <w:pPr>
        <w:jc w:val="both"/>
        <w:rPr>
          <w:rFonts w:ascii="Times New Roman" w:hAnsi="Times New Roman"/>
          <w:b/>
          <w:bCs/>
          <w:iCs/>
          <w:sz w:val="24"/>
          <w:szCs w:val="24"/>
          <w:lang w:eastAsia="bg-BG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Дейност 5</w:t>
      </w:r>
      <w:r w:rsidR="000C2564" w:rsidRPr="00915C60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  <w:r w:rsidR="000C2564" w:rsidRPr="00915C6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0C2564" w:rsidRPr="00223F3B">
        <w:rPr>
          <w:rFonts w:ascii="Times New Roman" w:hAnsi="Times New Roman"/>
          <w:b/>
          <w:bCs/>
          <w:iCs/>
          <w:sz w:val="24"/>
          <w:szCs w:val="24"/>
          <w:u w:val="single"/>
          <w:lang w:eastAsia="bg-BG"/>
        </w:rPr>
        <w:t>Инициативи по основнu направления на възпитателната дейност</w:t>
      </w:r>
    </w:p>
    <w:p w:rsidR="000C2564" w:rsidRPr="00915C60" w:rsidRDefault="00805340" w:rsidP="000C2564">
      <w:pPr>
        <w:spacing w:beforeAutospacing="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4.5</w:t>
      </w:r>
      <w:r w:rsidR="000C2564" w:rsidRPr="00223F3B">
        <w:rPr>
          <w:rFonts w:ascii="Times New Roman" w:eastAsiaTheme="minorHAnsi" w:hAnsi="Times New Roman"/>
          <w:sz w:val="24"/>
          <w:szCs w:val="24"/>
        </w:rPr>
        <w:t>.1.</w:t>
      </w:r>
      <w:r w:rsidR="000C2564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0C2564" w:rsidRPr="00915C60">
        <w:rPr>
          <w:rFonts w:ascii="Times New Roman" w:eastAsiaTheme="minorHAnsi" w:hAnsi="Times New Roman"/>
          <w:sz w:val="24"/>
          <w:szCs w:val="24"/>
        </w:rPr>
        <w:t>Реализация на дейности за преодоляване на агресията в училище</w:t>
      </w:r>
      <w:r w:rsidR="000C2564" w:rsidRPr="00915C60">
        <w:rPr>
          <w:rFonts w:ascii="Times New Roman" w:eastAsiaTheme="minorHAnsi" w:hAnsi="Times New Roman"/>
          <w:i/>
          <w:sz w:val="24"/>
          <w:szCs w:val="24"/>
          <w:shd w:val="clear" w:color="auto" w:fill="FFFFFF"/>
          <w:lang w:eastAsia="bg-BG"/>
        </w:rPr>
        <w:t>.</w:t>
      </w:r>
    </w:p>
    <w:p w:rsidR="00223F3B" w:rsidRPr="000C6546" w:rsidRDefault="000C2564" w:rsidP="000C6546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lang w:eastAsia="bg-BG"/>
        </w:rPr>
      </w:pPr>
      <w:r w:rsidRPr="00223F3B">
        <w:rPr>
          <w:rFonts w:ascii="Times New Roman" w:hAnsi="Times New Roman"/>
          <w:b/>
          <w:sz w:val="24"/>
          <w:szCs w:val="24"/>
          <w:lang w:eastAsia="bg-BG"/>
        </w:rPr>
        <w:lastRenderedPageBreak/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915C60">
        <w:rPr>
          <w:rFonts w:ascii="Times New Roman" w:hAnsi="Times New Roman"/>
          <w:i/>
          <w:sz w:val="24"/>
          <w:szCs w:val="24"/>
          <w:lang w:eastAsia="bg-BG"/>
        </w:rPr>
        <w:t>Брой реализирани дейности за преодоляване на агресията в училище;</w:t>
      </w:r>
    </w:p>
    <w:p w:rsidR="00223F3B" w:rsidRPr="00223F3B" w:rsidRDefault="00223F3B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i/>
          <w:sz w:val="24"/>
          <w:szCs w:val="24"/>
        </w:rPr>
      </w:pPr>
    </w:p>
    <w:p w:rsidR="000C2564" w:rsidRPr="00915C60" w:rsidRDefault="00805340" w:rsidP="000C2564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4.5</w:t>
      </w:r>
      <w:r w:rsidR="00EA54A3">
        <w:rPr>
          <w:rFonts w:ascii="Times New Roman" w:eastAsiaTheme="minorHAnsi" w:hAnsi="Times New Roman"/>
          <w:sz w:val="24"/>
          <w:szCs w:val="24"/>
        </w:rPr>
        <w:t>.2</w:t>
      </w:r>
      <w:r w:rsidR="000C2564" w:rsidRPr="00223F3B">
        <w:rPr>
          <w:rFonts w:ascii="Times New Roman" w:eastAsiaTheme="minorHAnsi" w:hAnsi="Times New Roman"/>
          <w:sz w:val="24"/>
          <w:szCs w:val="24"/>
        </w:rPr>
        <w:t xml:space="preserve">.  </w:t>
      </w:r>
      <w:r w:rsidR="000C2564" w:rsidRPr="00915C60">
        <w:rPr>
          <w:rFonts w:ascii="Times New Roman" w:hAnsi="Times New Roman"/>
          <w:sz w:val="24"/>
          <w:szCs w:val="24"/>
          <w:lang w:eastAsia="bg-BG"/>
        </w:rPr>
        <w:t>Превантивна, диагностична, рехабилитационн</w:t>
      </w:r>
      <w:r w:rsidR="002C4E44" w:rsidRPr="00915C60">
        <w:rPr>
          <w:rFonts w:ascii="Times New Roman" w:hAnsi="Times New Roman"/>
          <w:sz w:val="24"/>
          <w:szCs w:val="24"/>
          <w:lang w:eastAsia="bg-BG"/>
        </w:rPr>
        <w:t xml:space="preserve">а и корекционна  работа с </w:t>
      </w:r>
      <w:r w:rsidR="000C2564" w:rsidRPr="00915C60">
        <w:rPr>
          <w:rFonts w:ascii="Times New Roman" w:hAnsi="Times New Roman"/>
          <w:sz w:val="24"/>
          <w:szCs w:val="24"/>
          <w:lang w:eastAsia="bg-BG"/>
        </w:rPr>
        <w:t xml:space="preserve"> ученици;</w:t>
      </w:r>
    </w:p>
    <w:p w:rsidR="000C2564" w:rsidRDefault="000C2564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lang w:eastAsia="bg-BG"/>
        </w:rPr>
      </w:pPr>
      <w:r w:rsidRPr="00223F3B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23F3B">
        <w:rPr>
          <w:rFonts w:ascii="Times New Roman" w:hAnsi="Times New Roman"/>
          <w:i/>
          <w:sz w:val="24"/>
          <w:szCs w:val="24"/>
          <w:lang w:eastAsia="bg-BG"/>
        </w:rPr>
        <w:t>Реализирани дейности на ЕПЛР</w:t>
      </w:r>
    </w:p>
    <w:p w:rsidR="00223F3B" w:rsidRPr="00223F3B" w:rsidRDefault="00223F3B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i/>
          <w:sz w:val="24"/>
          <w:szCs w:val="24"/>
        </w:rPr>
      </w:pPr>
    </w:p>
    <w:p w:rsidR="000C2564" w:rsidRPr="00915C60" w:rsidRDefault="00805340" w:rsidP="000C2564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4.5</w:t>
      </w:r>
      <w:r w:rsidR="00EA54A3">
        <w:rPr>
          <w:rFonts w:ascii="Times New Roman" w:eastAsiaTheme="minorHAnsi" w:hAnsi="Times New Roman"/>
          <w:sz w:val="24"/>
          <w:szCs w:val="24"/>
        </w:rPr>
        <w:t>.3</w:t>
      </w:r>
      <w:r w:rsidR="000C2564" w:rsidRPr="00223F3B">
        <w:rPr>
          <w:rFonts w:ascii="Times New Roman" w:eastAsiaTheme="minorHAnsi" w:hAnsi="Times New Roman"/>
          <w:sz w:val="24"/>
          <w:szCs w:val="24"/>
        </w:rPr>
        <w:t>.</w:t>
      </w:r>
      <w:r w:rsidR="000C2564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0C2564" w:rsidRPr="00915C60">
        <w:rPr>
          <w:rFonts w:ascii="Times New Roman" w:eastAsiaTheme="minorHAnsi" w:hAnsi="Times New Roman"/>
          <w:sz w:val="24"/>
          <w:szCs w:val="24"/>
        </w:rPr>
        <w:t>Педагогическа и психологическа подкрепа.</w:t>
      </w:r>
    </w:p>
    <w:p w:rsidR="000C2564" w:rsidRPr="00915C60" w:rsidRDefault="000C2564" w:rsidP="000C2564">
      <w:pPr>
        <w:jc w:val="both"/>
        <w:rPr>
          <w:rFonts w:ascii="Times New Roman" w:eastAsiaTheme="minorHAnsi" w:hAnsi="Times New Roman"/>
          <w:i/>
          <w:sz w:val="24"/>
          <w:szCs w:val="24"/>
          <w:lang w:eastAsia="bg-BG"/>
        </w:rPr>
      </w:pPr>
      <w:r w:rsidRPr="00915C60">
        <w:rPr>
          <w:rFonts w:ascii="Times New Roman" w:eastAsiaTheme="minorHAnsi" w:hAnsi="Times New Roman"/>
          <w:i/>
          <w:sz w:val="24"/>
          <w:szCs w:val="24"/>
          <w:shd w:val="clear" w:color="auto" w:fill="FFFFFF"/>
          <w:lang w:eastAsia="bg-BG"/>
        </w:rPr>
        <w:t xml:space="preserve">          -Чрез осигуряване на обща подкрепа /чл.178 от ЗПУО/:</w:t>
      </w:r>
    </w:p>
    <w:p w:rsidR="000C2564" w:rsidRPr="00915C60" w:rsidRDefault="000C2564" w:rsidP="000C2564">
      <w:pPr>
        <w:jc w:val="both"/>
        <w:rPr>
          <w:rFonts w:ascii="Times New Roman" w:eastAsiaTheme="minorHAnsi" w:hAnsi="Times New Roman"/>
          <w:i/>
          <w:sz w:val="24"/>
          <w:szCs w:val="24"/>
          <w:lang w:eastAsia="bg-BG"/>
        </w:rPr>
      </w:pPr>
      <w:r w:rsidRPr="00915C60">
        <w:rPr>
          <w:rFonts w:ascii="Times New Roman" w:eastAsiaTheme="minorHAnsi" w:hAnsi="Times New Roman"/>
          <w:i/>
          <w:sz w:val="24"/>
          <w:szCs w:val="24"/>
          <w:lang w:eastAsia="bg-BG"/>
        </w:rPr>
        <w:t xml:space="preserve">            . екипна работа между учителите и другите педагогически специалисти;</w:t>
      </w:r>
    </w:p>
    <w:p w:rsidR="000C2564" w:rsidRPr="00915C60" w:rsidRDefault="000C2564" w:rsidP="000C2564">
      <w:pPr>
        <w:jc w:val="both"/>
        <w:rPr>
          <w:rFonts w:ascii="Times New Roman" w:eastAsiaTheme="minorHAnsi" w:hAnsi="Times New Roman"/>
          <w:i/>
          <w:sz w:val="24"/>
          <w:szCs w:val="24"/>
          <w:lang w:eastAsia="bg-BG"/>
        </w:rPr>
      </w:pPr>
      <w:r w:rsidRPr="00915C60">
        <w:rPr>
          <w:rFonts w:ascii="Times New Roman" w:eastAsiaTheme="minorHAnsi" w:hAnsi="Times New Roman"/>
          <w:i/>
          <w:sz w:val="24"/>
          <w:szCs w:val="24"/>
          <w:lang w:eastAsia="bg-BG"/>
        </w:rPr>
        <w:t xml:space="preserve">            . кариерно ориентиране на учениците;</w:t>
      </w:r>
    </w:p>
    <w:p w:rsidR="000C2564" w:rsidRPr="00915C60" w:rsidRDefault="000C2564" w:rsidP="000C2564">
      <w:pPr>
        <w:jc w:val="both"/>
        <w:rPr>
          <w:rFonts w:ascii="Times New Roman" w:eastAsiaTheme="minorHAnsi" w:hAnsi="Times New Roman"/>
          <w:i/>
          <w:sz w:val="24"/>
          <w:szCs w:val="24"/>
          <w:lang w:eastAsia="bg-BG"/>
        </w:rPr>
      </w:pPr>
      <w:r w:rsidRPr="00915C60">
        <w:rPr>
          <w:rFonts w:ascii="Times New Roman" w:eastAsiaTheme="minorHAnsi" w:hAnsi="Times New Roman"/>
          <w:i/>
          <w:sz w:val="24"/>
          <w:szCs w:val="24"/>
          <w:lang w:eastAsia="bg-BG"/>
        </w:rPr>
        <w:t xml:space="preserve">            . занимания по интереси;</w:t>
      </w:r>
    </w:p>
    <w:p w:rsidR="000C2564" w:rsidRPr="00915C60" w:rsidRDefault="000C2564" w:rsidP="000C2564">
      <w:pPr>
        <w:jc w:val="both"/>
        <w:rPr>
          <w:rFonts w:ascii="Times New Roman" w:eastAsiaTheme="minorHAnsi" w:hAnsi="Times New Roman"/>
          <w:i/>
          <w:sz w:val="24"/>
          <w:szCs w:val="24"/>
          <w:lang w:eastAsia="bg-BG"/>
        </w:rPr>
      </w:pPr>
      <w:r w:rsidRPr="00915C60">
        <w:rPr>
          <w:rFonts w:ascii="Times New Roman" w:eastAsiaTheme="minorHAnsi" w:hAnsi="Times New Roman"/>
          <w:i/>
          <w:sz w:val="24"/>
          <w:szCs w:val="24"/>
          <w:lang w:eastAsia="bg-BG"/>
        </w:rPr>
        <w:t xml:space="preserve">            . грижа за здравето;</w:t>
      </w:r>
    </w:p>
    <w:p w:rsidR="000C2564" w:rsidRPr="00915C60" w:rsidRDefault="000C2564" w:rsidP="000C2564">
      <w:pPr>
        <w:jc w:val="both"/>
        <w:rPr>
          <w:rFonts w:ascii="Times New Roman" w:eastAsiaTheme="minorHAnsi" w:hAnsi="Times New Roman"/>
          <w:i/>
          <w:sz w:val="24"/>
          <w:szCs w:val="24"/>
          <w:lang w:eastAsia="bg-BG"/>
        </w:rPr>
      </w:pPr>
      <w:r w:rsidRPr="00915C60">
        <w:rPr>
          <w:rFonts w:ascii="Times New Roman" w:eastAsiaTheme="minorHAnsi" w:hAnsi="Times New Roman"/>
          <w:i/>
          <w:sz w:val="24"/>
          <w:szCs w:val="24"/>
          <w:lang w:eastAsia="bg-BG"/>
        </w:rPr>
        <w:t xml:space="preserve">            . дейности по превенция на насилието и преодоляване на проблемното поведение;</w:t>
      </w:r>
    </w:p>
    <w:p w:rsidR="000C2564" w:rsidRPr="00915C60" w:rsidRDefault="000C2564" w:rsidP="000C2564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eastAsiaTheme="minorHAnsi" w:hAnsi="Times New Roman"/>
          <w:i/>
          <w:sz w:val="24"/>
          <w:szCs w:val="24"/>
          <w:shd w:val="clear" w:color="auto" w:fill="FFFFFF"/>
          <w:lang w:eastAsia="bg-BG"/>
        </w:rPr>
        <w:t xml:space="preserve">        -Чрез осигуряване на допълнителна подкрепа</w:t>
      </w:r>
    </w:p>
    <w:p w:rsidR="000C2564" w:rsidRDefault="000C2564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lang w:eastAsia="bg-BG"/>
        </w:rPr>
      </w:pPr>
      <w:r w:rsidRPr="00B51208">
        <w:rPr>
          <w:rFonts w:ascii="Times New Roman" w:hAnsi="Times New Roman"/>
          <w:b/>
          <w:sz w:val="24"/>
          <w:szCs w:val="24"/>
          <w:highlight w:val="white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highlight w:val="white"/>
          <w:lang w:eastAsia="bg-BG"/>
        </w:rPr>
        <w:t xml:space="preserve"> </w:t>
      </w:r>
      <w:r w:rsidRPr="00B51208">
        <w:rPr>
          <w:rFonts w:ascii="Times New Roman" w:hAnsi="Times New Roman"/>
          <w:i/>
          <w:sz w:val="24"/>
          <w:szCs w:val="24"/>
          <w:lang w:eastAsia="bg-BG"/>
        </w:rPr>
        <w:t>Ефективна дейност на ЕПЛР</w:t>
      </w:r>
    </w:p>
    <w:p w:rsidR="00B51208" w:rsidRPr="00915C60" w:rsidRDefault="00B51208" w:rsidP="00EA54A3">
      <w:pPr>
        <w:shd w:val="clear" w:color="auto" w:fill="FFFFFF"/>
        <w:spacing w:before="24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0C2564" w:rsidRPr="00915C60" w:rsidRDefault="00805340" w:rsidP="000C2564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4.5</w:t>
      </w:r>
      <w:r w:rsidR="00EA54A3">
        <w:rPr>
          <w:rFonts w:ascii="Times New Roman" w:eastAsiaTheme="minorHAnsi" w:hAnsi="Times New Roman"/>
          <w:sz w:val="24"/>
          <w:szCs w:val="24"/>
        </w:rPr>
        <w:t>.4</w:t>
      </w:r>
      <w:r w:rsidR="000C2564" w:rsidRPr="00B51208">
        <w:rPr>
          <w:rFonts w:ascii="Times New Roman" w:eastAsiaTheme="minorHAnsi" w:hAnsi="Times New Roman"/>
          <w:sz w:val="24"/>
          <w:szCs w:val="24"/>
        </w:rPr>
        <w:t>.</w:t>
      </w:r>
      <w:r w:rsidR="000C2564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0C2564" w:rsidRPr="00915C60">
        <w:rPr>
          <w:rFonts w:ascii="Times New Roman" w:eastAsiaTheme="minorHAnsi" w:hAnsi="Times New Roman"/>
          <w:sz w:val="24"/>
          <w:szCs w:val="24"/>
        </w:rPr>
        <w:t>Индивидуално консултиране на ученици по проблеми, свързани с тяхното поведение, с взаимоотношенията с връстници, родители, учители или с психичното, личностното и интелектуалното им развитие.</w:t>
      </w:r>
    </w:p>
    <w:p w:rsidR="000C2564" w:rsidRDefault="000C2564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lang w:eastAsia="bg-BG"/>
        </w:rPr>
      </w:pPr>
      <w:r w:rsidRPr="00B51208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B51208">
        <w:rPr>
          <w:rFonts w:ascii="Times New Roman" w:hAnsi="Times New Roman"/>
          <w:i/>
          <w:sz w:val="24"/>
          <w:szCs w:val="24"/>
          <w:lang w:eastAsia="bg-BG"/>
        </w:rPr>
        <w:t>Брой разговори, наблюдения и проучвания;</w:t>
      </w:r>
    </w:p>
    <w:p w:rsidR="00B51208" w:rsidRPr="00915C60" w:rsidRDefault="00B51208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0C2564" w:rsidRPr="00915C60" w:rsidRDefault="00805340" w:rsidP="000C2564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Дейност 6</w:t>
      </w:r>
      <w:r w:rsidR="000C2564" w:rsidRPr="00915C60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  <w:r w:rsidR="000C2564" w:rsidRPr="00915C6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0C2564" w:rsidRPr="00B51208">
        <w:rPr>
          <w:rFonts w:ascii="Times New Roman" w:eastAsiaTheme="minorHAnsi" w:hAnsi="Times New Roman"/>
          <w:b/>
          <w:sz w:val="24"/>
          <w:szCs w:val="24"/>
          <w:u w:val="single"/>
        </w:rPr>
        <w:t>Формиране и развитие на социални и граждански компетентности</w:t>
      </w:r>
    </w:p>
    <w:p w:rsidR="000C2564" w:rsidRPr="00915C60" w:rsidRDefault="00805340" w:rsidP="000C2564">
      <w:pPr>
        <w:spacing w:beforeAutospacing="1"/>
        <w:contextualSpacing/>
        <w:jc w:val="both"/>
        <w:rPr>
          <w:rFonts w:ascii="Times New Roman" w:eastAsiaTheme="minorHAnsi" w:hAnsi="Times New Roman"/>
          <w:sz w:val="24"/>
          <w:szCs w:val="24"/>
          <w:lang w:eastAsia="bg-BG"/>
        </w:rPr>
      </w:pPr>
      <w:r>
        <w:rPr>
          <w:rFonts w:ascii="Times New Roman" w:eastAsiaTheme="minorHAnsi" w:hAnsi="Times New Roman"/>
          <w:sz w:val="24"/>
          <w:szCs w:val="24"/>
        </w:rPr>
        <w:t>4.6</w:t>
      </w:r>
      <w:r w:rsidR="000C2564" w:rsidRPr="00B51208">
        <w:rPr>
          <w:rFonts w:ascii="Times New Roman" w:eastAsiaTheme="minorHAnsi" w:hAnsi="Times New Roman"/>
          <w:sz w:val="24"/>
          <w:szCs w:val="24"/>
        </w:rPr>
        <w:t>.1.</w:t>
      </w:r>
      <w:r w:rsidR="000C2564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972AB2" w:rsidRPr="00915C60">
        <w:rPr>
          <w:rFonts w:ascii="Times New Roman" w:eastAsiaTheme="minorHAnsi" w:hAnsi="Times New Roman"/>
          <w:sz w:val="24"/>
          <w:szCs w:val="24"/>
          <w:lang w:eastAsia="bg-BG"/>
        </w:rPr>
        <w:t xml:space="preserve">Реализация </w:t>
      </w:r>
      <w:r w:rsidR="000C2564" w:rsidRPr="00915C60">
        <w:rPr>
          <w:rFonts w:ascii="Times New Roman" w:eastAsiaTheme="minorHAnsi" w:hAnsi="Times New Roman"/>
          <w:sz w:val="24"/>
          <w:szCs w:val="24"/>
          <w:lang w:eastAsia="bg-BG"/>
        </w:rPr>
        <w:t xml:space="preserve">  на дейности по:</w:t>
      </w:r>
    </w:p>
    <w:p w:rsidR="000C2564" w:rsidRPr="00915C60" w:rsidRDefault="000C2564" w:rsidP="000C2564">
      <w:pPr>
        <w:spacing w:beforeAutospacing="1"/>
        <w:contextualSpacing/>
        <w:jc w:val="both"/>
        <w:rPr>
          <w:rFonts w:ascii="Times New Roman" w:eastAsiaTheme="minorHAnsi" w:hAnsi="Times New Roman"/>
          <w:sz w:val="24"/>
          <w:szCs w:val="24"/>
          <w:lang w:eastAsia="bg-BG"/>
        </w:rPr>
      </w:pPr>
      <w:r w:rsidRPr="00915C60">
        <w:rPr>
          <w:rFonts w:ascii="Times New Roman" w:eastAsiaTheme="minorHAnsi" w:hAnsi="Times New Roman"/>
          <w:sz w:val="24"/>
          <w:szCs w:val="24"/>
          <w:lang w:eastAsia="bg-BG"/>
        </w:rPr>
        <w:t xml:space="preserve">           - осигуряване на обучение и възпитание  в здравословна, безопасна и сигурна среда чрез</w:t>
      </w:r>
      <w:r w:rsidRPr="00915C60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практически задачи</w:t>
      </w:r>
    </w:p>
    <w:p w:rsidR="000C2564" w:rsidRPr="00915C60" w:rsidRDefault="000C2564" w:rsidP="000C2564">
      <w:pPr>
        <w:spacing w:beforeAutospacing="1"/>
        <w:contextualSpacing/>
        <w:jc w:val="both"/>
        <w:rPr>
          <w:rFonts w:ascii="Times New Roman" w:eastAsiaTheme="minorHAnsi" w:hAnsi="Times New Roman"/>
          <w:sz w:val="24"/>
          <w:szCs w:val="24"/>
          <w:lang w:eastAsia="bg-BG"/>
        </w:rPr>
      </w:pPr>
      <w:r w:rsidRPr="00915C60">
        <w:rPr>
          <w:rFonts w:ascii="Times New Roman" w:eastAsiaTheme="minorHAnsi" w:hAnsi="Times New Roman"/>
          <w:sz w:val="24"/>
          <w:szCs w:val="24"/>
          <w:lang w:eastAsia="bg-BG"/>
        </w:rPr>
        <w:t xml:space="preserve">           - инициативи, свързани със зачитане на учениците като активни участници в образователния процес и установяване отношения на толерантност; гражданска позиция, национални ценности, интеркултурни компетентности, устойчива околна среда.</w:t>
      </w:r>
    </w:p>
    <w:p w:rsidR="000C2564" w:rsidRPr="00915C60" w:rsidRDefault="000C2564" w:rsidP="000C2564">
      <w:pPr>
        <w:spacing w:beforeAutospacing="1"/>
        <w:contextualSpacing/>
        <w:jc w:val="both"/>
        <w:rPr>
          <w:rFonts w:ascii="Times New Roman" w:eastAsiaTheme="minorHAnsi" w:hAnsi="Times New Roman"/>
          <w:sz w:val="24"/>
          <w:szCs w:val="24"/>
          <w:lang w:eastAsia="bg-BG"/>
        </w:rPr>
      </w:pPr>
      <w:r w:rsidRPr="00915C60">
        <w:rPr>
          <w:rFonts w:ascii="Times New Roman" w:hAnsi="Times New Roman"/>
          <w:sz w:val="24"/>
          <w:szCs w:val="24"/>
          <w:lang w:eastAsia="bg-BG"/>
        </w:rPr>
        <w:t xml:space="preserve">           - дейности по възпитанието в правата и задълженията на учениците;</w:t>
      </w:r>
    </w:p>
    <w:p w:rsidR="000C2564" w:rsidRPr="00915C60" w:rsidRDefault="000C2564" w:rsidP="000C2564">
      <w:pPr>
        <w:spacing w:beforeAutospacing="1"/>
        <w:contextualSpacing/>
        <w:jc w:val="both"/>
        <w:rPr>
          <w:rFonts w:ascii="Times New Roman" w:eastAsiaTheme="minorHAnsi" w:hAnsi="Times New Roman"/>
          <w:sz w:val="24"/>
          <w:szCs w:val="24"/>
          <w:lang w:eastAsia="bg-BG"/>
        </w:rPr>
      </w:pPr>
      <w:r w:rsidRPr="00915C60">
        <w:rPr>
          <w:rFonts w:ascii="Times New Roman" w:hAnsi="Times New Roman"/>
          <w:sz w:val="24"/>
          <w:szCs w:val="24"/>
          <w:lang w:eastAsia="bg-BG"/>
        </w:rPr>
        <w:t xml:space="preserve">           - осигуряване на обща и допълнителна подкрепа за личностно развитие на учениците;</w:t>
      </w:r>
    </w:p>
    <w:p w:rsidR="000C2564" w:rsidRPr="00915C60" w:rsidRDefault="000C2564" w:rsidP="000C2564">
      <w:pPr>
        <w:spacing w:beforeAutospacing="1"/>
        <w:contextualSpacing/>
        <w:jc w:val="both"/>
        <w:rPr>
          <w:rFonts w:ascii="Times New Roman" w:eastAsiaTheme="minorHAnsi" w:hAnsi="Times New Roman"/>
          <w:sz w:val="24"/>
          <w:szCs w:val="24"/>
          <w:lang w:eastAsia="bg-BG"/>
        </w:rPr>
      </w:pPr>
      <w:r w:rsidRPr="00915C60">
        <w:rPr>
          <w:rFonts w:ascii="Times New Roman" w:hAnsi="Times New Roman"/>
          <w:sz w:val="24"/>
          <w:szCs w:val="24"/>
          <w:lang w:eastAsia="bg-BG"/>
        </w:rPr>
        <w:t xml:space="preserve">           - осигуряване на индивидуално консултиране по проблеми, свързани с тяхното поведение и взаимоотношенията с връстници, родители и учители. /чл.208, ал.1 от ЗПУО/</w:t>
      </w:r>
    </w:p>
    <w:p w:rsidR="000C2564" w:rsidRPr="00915C60" w:rsidRDefault="000C2564" w:rsidP="000C2564">
      <w:pPr>
        <w:spacing w:beforeAutospacing="1"/>
        <w:contextualSpacing/>
        <w:jc w:val="both"/>
        <w:rPr>
          <w:rFonts w:ascii="Times New Roman" w:eastAsiaTheme="minorHAnsi" w:hAnsi="Times New Roman"/>
          <w:sz w:val="24"/>
          <w:szCs w:val="24"/>
          <w:lang w:eastAsia="bg-BG"/>
        </w:rPr>
      </w:pPr>
      <w:r w:rsidRPr="00915C60">
        <w:rPr>
          <w:rFonts w:ascii="Times New Roman" w:hAnsi="Times New Roman"/>
          <w:sz w:val="24"/>
          <w:szCs w:val="24"/>
          <w:lang w:eastAsia="bg-BG"/>
        </w:rPr>
        <w:lastRenderedPageBreak/>
        <w:t xml:space="preserve">           - осигуряване на условия за участие в проектни дейности за формиране на знания, учения и нагласи за здравословен начин на живот.</w:t>
      </w:r>
    </w:p>
    <w:p w:rsidR="000C2564" w:rsidRPr="00915C60" w:rsidRDefault="000C2564" w:rsidP="000C2564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  <w:lang w:eastAsia="bg-BG"/>
        </w:rPr>
        <w:t>- екологично възпитание чр</w:t>
      </w:r>
      <w:r w:rsidR="002C4E44" w:rsidRPr="00915C60">
        <w:rPr>
          <w:rFonts w:ascii="Times New Roman" w:hAnsi="Times New Roman"/>
          <w:sz w:val="24"/>
          <w:szCs w:val="24"/>
          <w:lang w:eastAsia="bg-BG"/>
        </w:rPr>
        <w:t xml:space="preserve">ез проектни дейности, 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състезания и др. /Чл. 171. (1) ЗПУО – Права на учениците/</w:t>
      </w:r>
    </w:p>
    <w:p w:rsidR="000C2564" w:rsidRDefault="002C4E44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lang w:eastAsia="bg-BG"/>
        </w:rPr>
      </w:pPr>
      <w:r w:rsidRPr="00B51208">
        <w:rPr>
          <w:rFonts w:ascii="Times New Roman" w:hAnsi="Times New Roman"/>
          <w:b/>
          <w:sz w:val="24"/>
          <w:szCs w:val="24"/>
          <w:lang w:eastAsia="bg-BG"/>
        </w:rPr>
        <w:t xml:space="preserve">Индикатори: </w:t>
      </w:r>
      <w:r w:rsidRPr="00B51208">
        <w:rPr>
          <w:rFonts w:ascii="Times New Roman" w:hAnsi="Times New Roman"/>
          <w:i/>
          <w:sz w:val="24"/>
          <w:szCs w:val="24"/>
          <w:lang w:eastAsia="bg-BG"/>
        </w:rPr>
        <w:t xml:space="preserve">Брой дейности и </w:t>
      </w:r>
      <w:r w:rsidR="000C2564" w:rsidRPr="00B51208">
        <w:rPr>
          <w:rFonts w:ascii="Times New Roman" w:hAnsi="Times New Roman"/>
          <w:i/>
          <w:sz w:val="24"/>
          <w:szCs w:val="24"/>
          <w:lang w:eastAsia="bg-BG"/>
        </w:rPr>
        <w:t>инициативи</w:t>
      </w:r>
    </w:p>
    <w:p w:rsidR="00B51208" w:rsidRPr="00915C60" w:rsidRDefault="00B51208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B51208" w:rsidRPr="00915C60" w:rsidRDefault="00B51208" w:rsidP="00EA54A3">
      <w:pPr>
        <w:shd w:val="clear" w:color="auto" w:fill="FFFFFF"/>
        <w:spacing w:before="24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0C2564" w:rsidRPr="00915C60" w:rsidRDefault="00805340" w:rsidP="000C2564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4.6</w:t>
      </w:r>
      <w:r w:rsidR="00EA54A3">
        <w:rPr>
          <w:rFonts w:ascii="Times New Roman" w:eastAsiaTheme="minorHAnsi" w:hAnsi="Times New Roman"/>
          <w:sz w:val="24"/>
          <w:szCs w:val="24"/>
        </w:rPr>
        <w:t>.2</w:t>
      </w:r>
      <w:r w:rsidR="000C2564" w:rsidRPr="00B51208">
        <w:rPr>
          <w:rFonts w:ascii="Times New Roman" w:eastAsiaTheme="minorHAnsi" w:hAnsi="Times New Roman"/>
          <w:sz w:val="24"/>
          <w:szCs w:val="24"/>
        </w:rPr>
        <w:t>.</w:t>
      </w:r>
      <w:r w:rsidR="000C2564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0C2564" w:rsidRPr="00915C60">
        <w:rPr>
          <w:rFonts w:ascii="Times New Roman" w:eastAsiaTheme="minorHAnsi" w:hAnsi="Times New Roman"/>
          <w:sz w:val="24"/>
          <w:szCs w:val="24"/>
        </w:rPr>
        <w:t>Участие в ритуализацията на училищния живот чрез предложения и дейности, свързани с училищните традиции и изграждане на новата визия на училището.</w:t>
      </w:r>
    </w:p>
    <w:p w:rsidR="001D7117" w:rsidRPr="00EA54A3" w:rsidRDefault="000C2564" w:rsidP="00EA54A3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lang w:eastAsia="bg-BG"/>
        </w:rPr>
      </w:pPr>
      <w:r w:rsidRPr="00B51208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B51208">
        <w:rPr>
          <w:rFonts w:ascii="Times New Roman" w:hAnsi="Times New Roman"/>
          <w:i/>
          <w:sz w:val="24"/>
          <w:szCs w:val="24"/>
          <w:lang w:eastAsia="bg-BG"/>
        </w:rPr>
        <w:t>Брой инициативи.</w:t>
      </w:r>
    </w:p>
    <w:p w:rsidR="001D7117" w:rsidRDefault="001D7117" w:rsidP="000C2564">
      <w:pPr>
        <w:spacing w:before="240" w:line="360" w:lineRule="auto"/>
        <w:ind w:left="-567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bg-BG"/>
        </w:rPr>
      </w:pPr>
    </w:p>
    <w:p w:rsidR="001D7117" w:rsidRPr="00915C60" w:rsidRDefault="001D7117" w:rsidP="000C2564">
      <w:pPr>
        <w:spacing w:before="240" w:line="360" w:lineRule="auto"/>
        <w:ind w:left="-567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bg-BG"/>
        </w:rPr>
      </w:pPr>
    </w:p>
    <w:p w:rsidR="000C2564" w:rsidRPr="00915C60" w:rsidRDefault="000C2564" w:rsidP="000C2564">
      <w:pPr>
        <w:spacing w:before="24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bg-BG"/>
        </w:rPr>
      </w:pPr>
      <w:r w:rsidRPr="00915C60">
        <w:rPr>
          <w:rFonts w:ascii="Times New Roman" w:hAnsi="Times New Roman"/>
          <w:b/>
          <w:sz w:val="24"/>
          <w:szCs w:val="24"/>
          <w:u w:val="single"/>
          <w:lang w:eastAsia="bg-BG"/>
        </w:rPr>
        <w:t>ОПЕРАТИВНА ЦЕЛ 5</w:t>
      </w:r>
    </w:p>
    <w:p w:rsidR="000C2564" w:rsidRDefault="000C2564" w:rsidP="000C2564">
      <w:pPr>
        <w:spacing w:before="240" w:line="360" w:lineRule="auto"/>
        <w:ind w:left="-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15C60">
        <w:rPr>
          <w:rFonts w:ascii="Times New Roman" w:hAnsi="Times New Roman"/>
          <w:b/>
          <w:sz w:val="24"/>
          <w:szCs w:val="24"/>
          <w:lang w:eastAsia="bg-BG"/>
        </w:rPr>
        <w:t xml:space="preserve">ПАРТНЬОРСТВО И СЪТРУДНИЧЕСТВО. </w:t>
      </w:r>
      <w:r w:rsidRPr="00915C60">
        <w:rPr>
          <w:rFonts w:ascii="Times New Roman" w:hAnsi="Times New Roman"/>
          <w:b/>
          <w:bCs/>
          <w:iCs/>
          <w:sz w:val="24"/>
          <w:szCs w:val="24"/>
          <w:lang w:eastAsia="bg-BG"/>
        </w:rPr>
        <w:t>РАЗРАБОТВАНЕ И УТВЪРЖДАВАНЕ НА СИСТЕМА ОТ СПЕЦИАЛНИ МЕРКИ ЗА УЧИЛИЩНО ПАРТНЬОРСТВО, СЪДЗАВАЩА С</w:t>
      </w:r>
      <w:r w:rsidRPr="00915C60">
        <w:rPr>
          <w:rFonts w:ascii="Times New Roman" w:hAnsi="Times New Roman"/>
          <w:b/>
          <w:bCs/>
          <w:sz w:val="24"/>
          <w:szCs w:val="24"/>
        </w:rPr>
        <w:t>ОЦИАЛНА АНГАЖИРАНОСТ И ОТГОВОРНОСТИ НА ПЕДАГОГИЧЕСКИТЕ СПЕЦИАЛИСТИ ПРИ РАБОТА С РОДИТЕЛИ, УЧЕНИЦИ И ОБЩЕСТВЕНОСТ.</w:t>
      </w:r>
    </w:p>
    <w:p w:rsidR="00B51208" w:rsidRPr="00915C60" w:rsidRDefault="00B51208" w:rsidP="000C2564">
      <w:pPr>
        <w:spacing w:before="240" w:line="360" w:lineRule="auto"/>
        <w:ind w:left="-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2564" w:rsidRPr="00915C60" w:rsidRDefault="000C2564" w:rsidP="000C2564">
      <w:pPr>
        <w:spacing w:before="240" w:line="360" w:lineRule="auto"/>
        <w:ind w:left="-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15C60">
        <w:rPr>
          <w:rFonts w:ascii="Times New Roman" w:eastAsiaTheme="minorHAnsi" w:hAnsi="Times New Roman"/>
          <w:b/>
          <w:sz w:val="24"/>
          <w:szCs w:val="24"/>
          <w:u w:val="single"/>
        </w:rPr>
        <w:t>Дейност 1.</w:t>
      </w:r>
      <w:r w:rsidRPr="00915C6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51208">
        <w:rPr>
          <w:rFonts w:ascii="Times New Roman" w:eastAsiaTheme="minorHAnsi" w:hAnsi="Times New Roman"/>
          <w:b/>
          <w:sz w:val="24"/>
          <w:szCs w:val="24"/>
          <w:u w:val="single"/>
        </w:rPr>
        <w:t>Партньорство между преките участници в училищното образование</w:t>
      </w:r>
    </w:p>
    <w:p w:rsidR="000C2564" w:rsidRPr="00915C60" w:rsidRDefault="000C2564" w:rsidP="000C2564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B51208">
        <w:rPr>
          <w:rFonts w:ascii="Times New Roman" w:eastAsiaTheme="minorHAnsi" w:hAnsi="Times New Roman"/>
          <w:sz w:val="24"/>
          <w:szCs w:val="24"/>
        </w:rPr>
        <w:t>5.1.1.</w:t>
      </w:r>
      <w:r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Pr="00915C60">
        <w:rPr>
          <w:rFonts w:ascii="Times New Roman" w:eastAsiaTheme="minorHAnsi" w:hAnsi="Times New Roman"/>
          <w:sz w:val="24"/>
          <w:szCs w:val="24"/>
        </w:rPr>
        <w:t>Изграждане на механизъм за партньорство между преките участници в училищното образование.</w:t>
      </w:r>
    </w:p>
    <w:p w:rsidR="000C2564" w:rsidRDefault="000C2564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bCs/>
          <w:i/>
          <w:sz w:val="24"/>
          <w:szCs w:val="24"/>
          <w:lang w:eastAsia="bg-BG"/>
        </w:rPr>
      </w:pPr>
      <w:r w:rsidRPr="00B51208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B51208">
        <w:rPr>
          <w:rFonts w:ascii="Times New Roman" w:hAnsi="Times New Roman"/>
          <w:bCs/>
          <w:i/>
          <w:sz w:val="24"/>
          <w:szCs w:val="24"/>
          <w:lang w:eastAsia="bg-BG"/>
        </w:rPr>
        <w:t>Утвърден механизъм и система  за партньорство;</w:t>
      </w:r>
    </w:p>
    <w:p w:rsidR="00B51208" w:rsidRPr="00B51208" w:rsidRDefault="00B51208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i/>
          <w:sz w:val="24"/>
          <w:szCs w:val="24"/>
        </w:rPr>
      </w:pPr>
    </w:p>
    <w:p w:rsidR="000C2564" w:rsidRPr="00915C60" w:rsidRDefault="000C2564" w:rsidP="000C2564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B51208">
        <w:rPr>
          <w:rFonts w:ascii="Times New Roman" w:eastAsiaTheme="minorHAnsi" w:hAnsi="Times New Roman"/>
          <w:sz w:val="24"/>
          <w:szCs w:val="24"/>
        </w:rPr>
        <w:t>5.1.2.</w:t>
      </w:r>
      <w:r w:rsidRPr="00915C60">
        <w:rPr>
          <w:rFonts w:ascii="Times New Roman" w:eastAsiaTheme="minorHAnsi" w:hAnsi="Times New Roman"/>
          <w:sz w:val="24"/>
          <w:szCs w:val="24"/>
        </w:rPr>
        <w:t xml:space="preserve">  </w:t>
      </w:r>
      <w:r w:rsidRPr="00915C60">
        <w:rPr>
          <w:rFonts w:ascii="Times New Roman" w:eastAsiaTheme="minorHAnsi" w:hAnsi="Times New Roman"/>
          <w:sz w:val="24"/>
          <w:szCs w:val="24"/>
          <w:lang w:eastAsia="bg-BG"/>
        </w:rPr>
        <w:t>Създадени условия за подкрепа на млади учители (ако има такива) – Система за наставничество или менторство.</w:t>
      </w:r>
    </w:p>
    <w:p w:rsidR="000C2564" w:rsidRDefault="000C2564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bCs/>
          <w:i/>
          <w:sz w:val="24"/>
          <w:szCs w:val="24"/>
          <w:lang w:eastAsia="bg-BG"/>
        </w:rPr>
      </w:pPr>
      <w:r w:rsidRPr="00B51208">
        <w:rPr>
          <w:rFonts w:ascii="Times New Roman" w:hAnsi="Times New Roman"/>
          <w:b/>
          <w:sz w:val="24"/>
          <w:szCs w:val="24"/>
          <w:lang w:eastAsia="bg-BG"/>
        </w:rPr>
        <w:t xml:space="preserve">Индикатори: </w:t>
      </w:r>
      <w:r w:rsidRPr="00B51208">
        <w:rPr>
          <w:rFonts w:ascii="Times New Roman" w:hAnsi="Times New Roman"/>
          <w:bCs/>
          <w:i/>
          <w:sz w:val="24"/>
          <w:szCs w:val="24"/>
          <w:lang w:eastAsia="bg-BG"/>
        </w:rPr>
        <w:t>Разработена система за наставничество.</w:t>
      </w:r>
    </w:p>
    <w:p w:rsidR="007B30F2" w:rsidRPr="007B30F2" w:rsidRDefault="007B30F2" w:rsidP="00EA54A3">
      <w:pPr>
        <w:shd w:val="clear" w:color="auto" w:fill="FFFFFF"/>
        <w:spacing w:before="240"/>
        <w:contextualSpacing/>
        <w:jc w:val="both"/>
        <w:textAlignment w:val="baseline"/>
        <w:rPr>
          <w:rFonts w:ascii="Times New Roman" w:eastAsiaTheme="minorHAnsi" w:hAnsi="Times New Roman"/>
          <w:i/>
          <w:sz w:val="24"/>
          <w:szCs w:val="24"/>
        </w:rPr>
      </w:pPr>
    </w:p>
    <w:p w:rsidR="000C2564" w:rsidRPr="00915C60" w:rsidRDefault="00EA54A3" w:rsidP="000C2564">
      <w:pPr>
        <w:spacing w:beforeAutospacing="1"/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eastAsiaTheme="minorHAnsi" w:hAnsi="Times New Roman"/>
          <w:sz w:val="24"/>
          <w:szCs w:val="24"/>
        </w:rPr>
        <w:t>5.1.3</w:t>
      </w:r>
      <w:r w:rsidR="000C2564" w:rsidRPr="007B30F2">
        <w:rPr>
          <w:rFonts w:ascii="Times New Roman" w:eastAsiaTheme="minorHAnsi" w:hAnsi="Times New Roman"/>
          <w:sz w:val="24"/>
          <w:szCs w:val="24"/>
        </w:rPr>
        <w:t>.</w:t>
      </w:r>
      <w:r w:rsidR="000C2564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0C2564" w:rsidRPr="007E7EF2">
        <w:rPr>
          <w:rFonts w:ascii="Times New Roman" w:eastAsiaTheme="minorHAnsi" w:hAnsi="Times New Roman"/>
          <w:sz w:val="24"/>
          <w:szCs w:val="24"/>
        </w:rPr>
        <w:t>Р</w:t>
      </w:r>
      <w:r w:rsidR="000C2564" w:rsidRPr="00915C60">
        <w:rPr>
          <w:rFonts w:ascii="Times New Roman" w:hAnsi="Times New Roman"/>
          <w:bCs/>
          <w:iCs/>
          <w:sz w:val="24"/>
          <w:szCs w:val="24"/>
          <w:lang w:eastAsia="bg-BG"/>
        </w:rPr>
        <w:t>еализация на дейности за активно участие на родителите в организираните от училището извънкласни дейности.</w:t>
      </w:r>
      <w:r w:rsidR="000C2564" w:rsidRPr="00915C60">
        <w:rPr>
          <w:rFonts w:ascii="Times New Roman" w:hAnsi="Times New Roman"/>
          <w:sz w:val="24"/>
          <w:szCs w:val="24"/>
          <w:lang w:eastAsia="bg-BG"/>
        </w:rPr>
        <w:t xml:space="preserve"> Чл. 208. (1) Сътрудничеството и взаимодействието между родителите и училището се осъществяват чрез индивидуални консултации, родителски срещи, обучения, както и всеки път, когато конкретна ситуация или поведение на детето или ученика го прави необходимо/.</w:t>
      </w:r>
    </w:p>
    <w:p w:rsidR="000C2564" w:rsidRPr="00915C60" w:rsidRDefault="000C2564" w:rsidP="000C2564">
      <w:pPr>
        <w:tabs>
          <w:tab w:val="left" w:pos="567"/>
        </w:tabs>
        <w:spacing w:beforeAutospacing="1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eastAsia="bg-BG"/>
        </w:rPr>
      </w:pPr>
      <w:r w:rsidRPr="00915C60">
        <w:rPr>
          <w:rFonts w:ascii="Times New Roman" w:hAnsi="Times New Roman"/>
          <w:bCs/>
          <w:i/>
          <w:iCs/>
          <w:sz w:val="24"/>
          <w:szCs w:val="24"/>
          <w:lang w:eastAsia="bg-BG"/>
        </w:rPr>
        <w:t>- Коледни конкурси;</w:t>
      </w:r>
    </w:p>
    <w:p w:rsidR="000C2564" w:rsidRPr="00915C60" w:rsidRDefault="000C2564" w:rsidP="000C2564">
      <w:pPr>
        <w:tabs>
          <w:tab w:val="left" w:pos="567"/>
        </w:tabs>
        <w:spacing w:beforeAutospacing="1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eastAsia="bg-BG"/>
        </w:rPr>
      </w:pPr>
      <w:r w:rsidRPr="00915C60">
        <w:rPr>
          <w:rFonts w:ascii="Times New Roman" w:hAnsi="Times New Roman"/>
          <w:bCs/>
          <w:i/>
          <w:iCs/>
          <w:sz w:val="24"/>
          <w:szCs w:val="24"/>
          <w:lang w:eastAsia="bg-BG"/>
        </w:rPr>
        <w:t>- Училищни изложби;</w:t>
      </w:r>
    </w:p>
    <w:p w:rsidR="000C2564" w:rsidRPr="00915C60" w:rsidRDefault="000C2564" w:rsidP="000C2564">
      <w:pPr>
        <w:tabs>
          <w:tab w:val="left" w:pos="567"/>
        </w:tabs>
        <w:spacing w:beforeAutospacing="1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eastAsia="bg-BG"/>
        </w:rPr>
      </w:pPr>
      <w:r w:rsidRPr="00915C60">
        <w:rPr>
          <w:rFonts w:ascii="Times New Roman" w:hAnsi="Times New Roman"/>
          <w:bCs/>
          <w:i/>
          <w:iCs/>
          <w:sz w:val="24"/>
          <w:szCs w:val="24"/>
          <w:lang w:eastAsia="bg-BG"/>
        </w:rPr>
        <w:t>- Форуми за превенция на агресията и насилието;</w:t>
      </w:r>
    </w:p>
    <w:p w:rsidR="000C2564" w:rsidRPr="00915C60" w:rsidRDefault="000C2564" w:rsidP="000C2564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bCs/>
          <w:i/>
          <w:iCs/>
          <w:sz w:val="24"/>
          <w:szCs w:val="24"/>
          <w:lang w:eastAsia="bg-BG"/>
        </w:rPr>
        <w:t>- Дарения за деца в тежко социално</w:t>
      </w:r>
      <w:r w:rsidR="00FD192E" w:rsidRPr="00915C60">
        <w:rPr>
          <w:rFonts w:ascii="Times New Roman" w:hAnsi="Times New Roman"/>
          <w:bCs/>
          <w:i/>
          <w:iCs/>
          <w:sz w:val="24"/>
          <w:szCs w:val="24"/>
          <w:lang w:eastAsia="bg-BG"/>
        </w:rPr>
        <w:t xml:space="preserve"> положение</w:t>
      </w:r>
      <w:r w:rsidRPr="00915C60">
        <w:rPr>
          <w:rFonts w:ascii="Times New Roman" w:hAnsi="Times New Roman"/>
          <w:bCs/>
          <w:i/>
          <w:iCs/>
          <w:sz w:val="24"/>
          <w:szCs w:val="24"/>
          <w:lang w:eastAsia="bg-BG"/>
        </w:rPr>
        <w:t>;</w:t>
      </w:r>
    </w:p>
    <w:p w:rsidR="00FD192E" w:rsidRPr="00EA54A3" w:rsidRDefault="000C2564" w:rsidP="00EA54A3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bCs/>
          <w:i/>
          <w:sz w:val="24"/>
          <w:szCs w:val="24"/>
          <w:lang w:eastAsia="bg-BG"/>
        </w:rPr>
      </w:pPr>
      <w:r w:rsidRPr="007B30F2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7B30F2">
        <w:rPr>
          <w:rFonts w:ascii="Times New Roman" w:hAnsi="Times New Roman"/>
          <w:bCs/>
          <w:i/>
          <w:sz w:val="24"/>
          <w:szCs w:val="24"/>
          <w:lang w:eastAsia="bg-BG"/>
        </w:rPr>
        <w:t>Брой проведени инициативи с включване на родители.</w:t>
      </w:r>
    </w:p>
    <w:p w:rsidR="00FD192E" w:rsidRPr="00915C60" w:rsidRDefault="00FD192E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0C2564" w:rsidRPr="00915C60" w:rsidRDefault="000C2564" w:rsidP="000C2564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eastAsiaTheme="minorHAnsi" w:hAnsi="Times New Roman"/>
          <w:b/>
          <w:sz w:val="24"/>
          <w:szCs w:val="24"/>
          <w:u w:val="single"/>
          <w:lang w:eastAsia="bg-BG"/>
        </w:rPr>
        <w:t>Дейност 2</w:t>
      </w:r>
      <w:r w:rsidRPr="00915C60">
        <w:rPr>
          <w:rFonts w:ascii="Times New Roman" w:eastAsiaTheme="minorHAnsi" w:hAnsi="Times New Roman"/>
          <w:b/>
          <w:sz w:val="24"/>
          <w:szCs w:val="24"/>
          <w:lang w:eastAsia="bg-BG"/>
        </w:rPr>
        <w:t xml:space="preserve">. </w:t>
      </w:r>
      <w:r w:rsidRPr="007B30F2">
        <w:rPr>
          <w:rFonts w:ascii="Times New Roman" w:eastAsiaTheme="minorHAnsi" w:hAnsi="Times New Roman"/>
          <w:b/>
          <w:sz w:val="24"/>
          <w:szCs w:val="24"/>
          <w:u w:val="single"/>
          <w:lang w:eastAsia="bg-BG"/>
        </w:rPr>
        <w:t>Външно партньорство</w:t>
      </w:r>
    </w:p>
    <w:p w:rsidR="000C2564" w:rsidRPr="00915C60" w:rsidRDefault="000C2564" w:rsidP="000C2564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B30F2">
        <w:rPr>
          <w:rFonts w:ascii="Times New Roman" w:eastAsiaTheme="minorHAnsi" w:hAnsi="Times New Roman"/>
          <w:sz w:val="24"/>
          <w:szCs w:val="24"/>
        </w:rPr>
        <w:t>5.2.1.</w:t>
      </w:r>
      <w:r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Pr="00915C60">
        <w:rPr>
          <w:rFonts w:ascii="Times New Roman" w:eastAsiaTheme="minorHAnsi" w:hAnsi="Times New Roman"/>
          <w:sz w:val="24"/>
          <w:szCs w:val="24"/>
          <w:lang w:eastAsia="bg-BG"/>
        </w:rPr>
        <w:t>Взаимодействие с институциите в системата на образованието, териториалните органи на изпълнителната власт, органите за местното управление:</w:t>
      </w:r>
    </w:p>
    <w:p w:rsidR="000C2564" w:rsidRDefault="000C2564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i/>
          <w:sz w:val="24"/>
          <w:szCs w:val="24"/>
        </w:rPr>
      </w:pPr>
      <w:r w:rsidRPr="007B30F2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915C6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B30F2">
        <w:rPr>
          <w:rFonts w:ascii="Times New Roman" w:eastAsiaTheme="minorHAnsi" w:hAnsi="Times New Roman"/>
          <w:i/>
          <w:sz w:val="24"/>
          <w:szCs w:val="24"/>
        </w:rPr>
        <w:t>Брой инициативи с местната власт.</w:t>
      </w:r>
    </w:p>
    <w:p w:rsidR="007B30F2" w:rsidRPr="007B30F2" w:rsidRDefault="007B30F2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i/>
          <w:sz w:val="24"/>
          <w:szCs w:val="24"/>
        </w:rPr>
      </w:pPr>
    </w:p>
    <w:p w:rsidR="007B30F2" w:rsidRPr="007B30F2" w:rsidRDefault="007B30F2" w:rsidP="00EA54A3">
      <w:pPr>
        <w:shd w:val="clear" w:color="auto" w:fill="FFFFFF"/>
        <w:spacing w:before="24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0C2564" w:rsidRPr="00915C60" w:rsidRDefault="004063C3" w:rsidP="000C2564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5.2.2</w:t>
      </w:r>
      <w:r w:rsidR="000C2564" w:rsidRPr="00915C60">
        <w:rPr>
          <w:rFonts w:ascii="Times New Roman" w:eastAsiaTheme="minorHAnsi" w:hAnsi="Times New Roman"/>
          <w:i/>
          <w:sz w:val="24"/>
          <w:szCs w:val="24"/>
        </w:rPr>
        <w:t xml:space="preserve">.  </w:t>
      </w:r>
      <w:r w:rsidR="000C2564" w:rsidRPr="00915C60">
        <w:rPr>
          <w:rFonts w:ascii="Times New Roman" w:eastAsiaTheme="minorHAnsi" w:hAnsi="Times New Roman"/>
          <w:sz w:val="24"/>
          <w:szCs w:val="24"/>
        </w:rPr>
        <w:t>Взаимодействие с Агенцията за закрила на детето и структурите на полицията.</w:t>
      </w:r>
    </w:p>
    <w:p w:rsidR="000C2564" w:rsidRPr="00915C60" w:rsidRDefault="000C2564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7B30F2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915C60">
        <w:rPr>
          <w:rFonts w:ascii="Times New Roman" w:hAnsi="Times New Roman"/>
          <w:bCs/>
          <w:i/>
          <w:iCs/>
          <w:sz w:val="24"/>
          <w:szCs w:val="24"/>
          <w:lang w:eastAsia="bg-BG"/>
        </w:rPr>
        <w:t>Брой срещи с институции:</w:t>
      </w:r>
    </w:p>
    <w:p w:rsidR="000C2564" w:rsidRPr="00915C60" w:rsidRDefault="000C2564" w:rsidP="000C2564">
      <w:pPr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bCs/>
          <w:i/>
          <w:iCs/>
          <w:sz w:val="24"/>
          <w:szCs w:val="24"/>
          <w:lang w:eastAsia="bg-BG"/>
        </w:rPr>
        <w:t xml:space="preserve">              Агенцията за закрила на детето;</w:t>
      </w:r>
    </w:p>
    <w:p w:rsidR="000C2564" w:rsidRPr="00915C60" w:rsidRDefault="000C2564" w:rsidP="000C2564">
      <w:pPr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bCs/>
          <w:i/>
          <w:iCs/>
          <w:sz w:val="24"/>
          <w:szCs w:val="24"/>
          <w:lang w:eastAsia="bg-BG"/>
        </w:rPr>
        <w:t xml:space="preserve">              Структурите на полицията;</w:t>
      </w:r>
    </w:p>
    <w:p w:rsidR="000C2564" w:rsidRPr="00915C60" w:rsidRDefault="000C2564" w:rsidP="000C2564">
      <w:pPr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bCs/>
          <w:i/>
          <w:iCs/>
          <w:sz w:val="24"/>
          <w:szCs w:val="24"/>
          <w:lang w:eastAsia="bg-BG"/>
        </w:rPr>
        <w:t xml:space="preserve">              Представители на местната общественост;</w:t>
      </w:r>
    </w:p>
    <w:p w:rsidR="000C2564" w:rsidRPr="007B30F2" w:rsidRDefault="000C2564" w:rsidP="007B30F2">
      <w:pPr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bCs/>
          <w:i/>
          <w:iCs/>
          <w:sz w:val="24"/>
          <w:szCs w:val="24"/>
          <w:lang w:eastAsia="bg-BG"/>
        </w:rPr>
        <w:t xml:space="preserve">              Социални партньори </w:t>
      </w:r>
    </w:p>
    <w:p w:rsidR="000C2564" w:rsidRPr="00915C60" w:rsidRDefault="004063C3" w:rsidP="000C2564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5.2.3</w:t>
      </w:r>
      <w:r w:rsidR="000C2564" w:rsidRPr="007B30F2">
        <w:rPr>
          <w:rFonts w:ascii="Times New Roman" w:eastAsiaTheme="minorHAnsi" w:hAnsi="Times New Roman"/>
          <w:sz w:val="24"/>
          <w:szCs w:val="24"/>
        </w:rPr>
        <w:t>.</w:t>
      </w:r>
      <w:r w:rsidR="000C2564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0C2564" w:rsidRPr="00915C60">
        <w:rPr>
          <w:rFonts w:ascii="Times New Roman" w:eastAsiaTheme="minorHAnsi" w:hAnsi="Times New Roman"/>
          <w:sz w:val="24"/>
          <w:szCs w:val="24"/>
          <w:lang w:eastAsia="bg-BG"/>
        </w:rPr>
        <w:t>Взаимодействие с местната общественост.</w:t>
      </w:r>
    </w:p>
    <w:p w:rsidR="000C2564" w:rsidRDefault="000C2564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lang w:eastAsia="bg-BG"/>
        </w:rPr>
      </w:pPr>
      <w:r w:rsidRPr="007B30F2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7B30F2">
        <w:rPr>
          <w:rFonts w:ascii="Times New Roman" w:hAnsi="Times New Roman"/>
          <w:i/>
          <w:sz w:val="24"/>
          <w:szCs w:val="24"/>
          <w:lang w:eastAsia="bg-BG"/>
        </w:rPr>
        <w:t>Проведени инициативи.</w:t>
      </w:r>
    </w:p>
    <w:p w:rsidR="00C61359" w:rsidRPr="00915C60" w:rsidRDefault="00C61359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bCs/>
          <w:i/>
          <w:iCs/>
          <w:sz w:val="24"/>
          <w:szCs w:val="24"/>
          <w:lang w:eastAsia="bg-BG"/>
        </w:rPr>
      </w:pPr>
    </w:p>
    <w:p w:rsidR="00C61359" w:rsidRPr="00915C60" w:rsidRDefault="00C61359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0C2564" w:rsidRPr="00915C60" w:rsidRDefault="000C2564" w:rsidP="000C2564">
      <w:pPr>
        <w:spacing w:before="2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15C60">
        <w:rPr>
          <w:rFonts w:ascii="Times New Roman" w:hAnsi="Times New Roman"/>
          <w:b/>
          <w:bCs/>
          <w:sz w:val="24"/>
          <w:szCs w:val="24"/>
          <w:u w:val="single"/>
        </w:rPr>
        <w:t>ОПЕРАТИВНА ЦЕЛ 6.</w:t>
      </w:r>
    </w:p>
    <w:p w:rsidR="000C2564" w:rsidRPr="00915C60" w:rsidRDefault="000C2564" w:rsidP="000C2564">
      <w:pPr>
        <w:spacing w:before="240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</w:rPr>
        <w:t>ПОСТИГАНЕ СТЕПЕН НА УДОВЛЕТВОРЕНОСТ ОТ ОБРАЗОВАТЕЛНИЯ ПРОЦЕС У ЗАИНТЕРЕСОВАНИТЕ ЛИЦА</w:t>
      </w:r>
    </w:p>
    <w:p w:rsidR="000C2564" w:rsidRPr="007B30F2" w:rsidRDefault="000C2564" w:rsidP="000C256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B30F2">
        <w:rPr>
          <w:rFonts w:ascii="Times New Roman" w:hAnsi="Times New Roman"/>
          <w:b/>
          <w:sz w:val="24"/>
          <w:szCs w:val="24"/>
          <w:u w:val="single"/>
        </w:rPr>
        <w:t>Дейности</w:t>
      </w:r>
    </w:p>
    <w:p w:rsidR="000C2564" w:rsidRPr="00915C60" w:rsidRDefault="000C2564" w:rsidP="000C2564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B30F2">
        <w:rPr>
          <w:rFonts w:ascii="Times New Roman" w:eastAsiaTheme="minorHAnsi" w:hAnsi="Times New Roman"/>
          <w:sz w:val="24"/>
          <w:szCs w:val="24"/>
        </w:rPr>
        <w:t>6.1.</w:t>
      </w:r>
      <w:r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Pr="00915C60">
        <w:rPr>
          <w:rFonts w:ascii="Times New Roman" w:eastAsiaTheme="minorHAnsi" w:hAnsi="Times New Roman"/>
          <w:sz w:val="24"/>
          <w:szCs w:val="24"/>
        </w:rPr>
        <w:t>Поставяне на учениците в условията на активни партньори в образователния процес.</w:t>
      </w:r>
    </w:p>
    <w:p w:rsidR="000C2564" w:rsidRDefault="000C2564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lang w:eastAsia="bg-BG"/>
        </w:rPr>
      </w:pPr>
      <w:r w:rsidRPr="007B30F2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7B30F2">
        <w:rPr>
          <w:rFonts w:ascii="Times New Roman" w:hAnsi="Times New Roman"/>
          <w:i/>
          <w:sz w:val="24"/>
          <w:szCs w:val="24"/>
          <w:lang w:eastAsia="bg-BG"/>
        </w:rPr>
        <w:t>% удовлетворени ученици</w:t>
      </w:r>
    </w:p>
    <w:p w:rsidR="007B30F2" w:rsidRPr="007B30F2" w:rsidRDefault="007B30F2" w:rsidP="004063C3">
      <w:pPr>
        <w:shd w:val="clear" w:color="auto" w:fill="FFFFFF"/>
        <w:spacing w:before="240"/>
        <w:contextualSpacing/>
        <w:jc w:val="both"/>
        <w:textAlignment w:val="baseline"/>
        <w:rPr>
          <w:rFonts w:ascii="Times New Roman" w:eastAsiaTheme="minorHAnsi" w:hAnsi="Times New Roman"/>
          <w:i/>
          <w:sz w:val="24"/>
          <w:szCs w:val="24"/>
        </w:rPr>
      </w:pPr>
    </w:p>
    <w:p w:rsidR="000C2564" w:rsidRPr="00915C60" w:rsidRDefault="004063C3" w:rsidP="000C2564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6.2</w:t>
      </w:r>
      <w:r w:rsidR="000C2564" w:rsidRPr="007B30F2">
        <w:rPr>
          <w:rFonts w:ascii="Times New Roman" w:eastAsiaTheme="minorHAnsi" w:hAnsi="Times New Roman"/>
          <w:sz w:val="24"/>
          <w:szCs w:val="24"/>
        </w:rPr>
        <w:t>.</w:t>
      </w:r>
      <w:r w:rsidR="000C2564"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0C2564" w:rsidRPr="00915C60">
        <w:rPr>
          <w:rFonts w:ascii="Times New Roman" w:hAnsi="Times New Roman"/>
          <w:bCs/>
          <w:sz w:val="24"/>
          <w:szCs w:val="24"/>
        </w:rPr>
        <w:t>Социална ангажираност и отговорности на педагогическите специалисти при работа с родители, ученици и общественост.</w:t>
      </w:r>
    </w:p>
    <w:p w:rsidR="000C2564" w:rsidRPr="007B30F2" w:rsidRDefault="000C2564" w:rsidP="000C2564">
      <w:pPr>
        <w:shd w:val="clear" w:color="auto" w:fill="FFFFFF"/>
        <w:spacing w:before="240"/>
        <w:ind w:left="720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lang w:eastAsia="bg-BG"/>
        </w:rPr>
      </w:pPr>
      <w:r w:rsidRPr="007B30F2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7B30F2">
        <w:rPr>
          <w:rFonts w:ascii="Times New Roman" w:hAnsi="Times New Roman"/>
          <w:i/>
          <w:sz w:val="24"/>
          <w:szCs w:val="24"/>
          <w:lang w:eastAsia="bg-BG"/>
        </w:rPr>
        <w:t>% удовлетворени родители</w:t>
      </w:r>
    </w:p>
    <w:p w:rsidR="00FA460C" w:rsidRPr="00915C60" w:rsidRDefault="00FA460C" w:rsidP="00C23FDB">
      <w:pPr>
        <w:rPr>
          <w:rFonts w:ascii="Times New Roman" w:hAnsi="Times New Roman"/>
          <w:b/>
          <w:bCs/>
          <w:sz w:val="24"/>
          <w:szCs w:val="24"/>
        </w:rPr>
      </w:pPr>
    </w:p>
    <w:p w:rsidR="00C61359" w:rsidRPr="00915C60" w:rsidRDefault="00C61359" w:rsidP="004E5F0A">
      <w:pPr>
        <w:spacing w:before="240" w:line="360" w:lineRule="auto"/>
        <w:ind w:left="-567" w:firstLine="1275"/>
        <w:jc w:val="both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b/>
          <w:sz w:val="24"/>
          <w:szCs w:val="24"/>
          <w:u w:val="single"/>
        </w:rPr>
        <w:t xml:space="preserve">ПРИОРИТЕТНА ОБЛАСТ </w:t>
      </w:r>
      <w:r w:rsidRPr="00915C60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II – </w:t>
      </w:r>
      <w:r w:rsidRPr="00915C60">
        <w:rPr>
          <w:rFonts w:ascii="Times New Roman" w:hAnsi="Times New Roman"/>
          <w:b/>
          <w:sz w:val="24"/>
          <w:szCs w:val="24"/>
          <w:u w:val="single"/>
        </w:rPr>
        <w:t>„УПРАВЛЕНИЕ НА ИНСТИТУЦИЯТА“</w:t>
      </w:r>
    </w:p>
    <w:p w:rsidR="00C61359" w:rsidRPr="00915C60" w:rsidRDefault="00C61359" w:rsidP="004E5F0A">
      <w:pPr>
        <w:spacing w:before="240"/>
        <w:ind w:left="-567" w:firstLine="1275"/>
        <w:jc w:val="both"/>
        <w:rPr>
          <w:rFonts w:ascii="Times New Roman" w:hAnsi="Times New Roman"/>
          <w:b/>
          <w:sz w:val="24"/>
          <w:szCs w:val="24"/>
        </w:rPr>
      </w:pPr>
      <w:r w:rsidRPr="00915C60">
        <w:rPr>
          <w:rFonts w:ascii="Times New Roman" w:hAnsi="Times New Roman"/>
          <w:b/>
          <w:sz w:val="24"/>
          <w:szCs w:val="24"/>
          <w:u w:val="single"/>
        </w:rPr>
        <w:t>ОПЕРАТИВНА ЦЕЛ 1:</w:t>
      </w:r>
    </w:p>
    <w:p w:rsidR="00C61359" w:rsidRPr="00915C60" w:rsidRDefault="00C61359" w:rsidP="004E5F0A">
      <w:pPr>
        <w:spacing w:before="24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15C60">
        <w:rPr>
          <w:rFonts w:ascii="Times New Roman" w:hAnsi="Times New Roman"/>
          <w:b/>
          <w:sz w:val="24"/>
          <w:szCs w:val="24"/>
        </w:rPr>
        <w:t>УСТОЙЧИВО РАЗВИТИЕ НА УЧИЛИЩЕТО</w:t>
      </w:r>
    </w:p>
    <w:p w:rsidR="00C61359" w:rsidRPr="00915C60" w:rsidRDefault="00C61359" w:rsidP="00C61359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15C60">
        <w:rPr>
          <w:rFonts w:ascii="Times New Roman" w:eastAsiaTheme="minorHAnsi" w:hAnsi="Times New Roman"/>
          <w:b/>
          <w:sz w:val="24"/>
          <w:szCs w:val="24"/>
          <w:u w:val="single"/>
        </w:rPr>
        <w:lastRenderedPageBreak/>
        <w:t>Дейност 1.</w:t>
      </w:r>
      <w:r w:rsidRPr="00915C6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E5F0A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Стратегически мениджмънт. Изграждане на стратегия за развитие на училището съгласно спецификите на институцията и отчитане влиянието на външната среда в условията на новата извънредна обстановка в условията на Ковид 19. </w:t>
      </w:r>
    </w:p>
    <w:p w:rsidR="00C61359" w:rsidRPr="004E5F0A" w:rsidRDefault="00C61359" w:rsidP="00C01301">
      <w:pPr>
        <w:numPr>
          <w:ilvl w:val="2"/>
          <w:numId w:val="22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E5F0A">
        <w:rPr>
          <w:rFonts w:ascii="Times New Roman" w:eastAsiaTheme="minorHAnsi" w:hAnsi="Times New Roman"/>
          <w:sz w:val="24"/>
          <w:szCs w:val="24"/>
        </w:rPr>
        <w:t>Отчитане на Стратегия 2016-2020. Обсъждане и приемане на приоритети, цели и дейности и залагане в Стратегия 2020-2024.</w:t>
      </w:r>
    </w:p>
    <w:p w:rsidR="00C61359" w:rsidRDefault="00C61359" w:rsidP="004E5F0A">
      <w:pPr>
        <w:ind w:firstLine="708"/>
        <w:contextualSpacing/>
        <w:jc w:val="both"/>
        <w:rPr>
          <w:rFonts w:ascii="Times New Roman" w:hAnsi="Times New Roman"/>
          <w:bCs/>
          <w:i/>
          <w:sz w:val="24"/>
          <w:szCs w:val="24"/>
          <w:lang w:eastAsia="bg-BG"/>
        </w:rPr>
      </w:pPr>
      <w:r w:rsidRPr="004E5F0A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b/>
          <w:bCs/>
          <w:i/>
          <w:sz w:val="24"/>
          <w:szCs w:val="24"/>
          <w:lang w:eastAsia="bg-BG"/>
        </w:rPr>
        <w:t xml:space="preserve"> </w:t>
      </w:r>
      <w:r w:rsidRPr="00915C60">
        <w:rPr>
          <w:rFonts w:ascii="Times New Roman" w:hAnsi="Times New Roman"/>
          <w:bCs/>
          <w:i/>
          <w:sz w:val="24"/>
          <w:szCs w:val="24"/>
          <w:lang w:eastAsia="bg-BG"/>
        </w:rPr>
        <w:t>Изпълнени стратегически цели, дейности; удовлетворени потребители.</w:t>
      </w:r>
      <w:r w:rsidR="004E5F0A">
        <w:rPr>
          <w:rFonts w:ascii="Times New Roman" w:hAnsi="Times New Roman"/>
          <w:bCs/>
          <w:i/>
          <w:sz w:val="24"/>
          <w:szCs w:val="24"/>
          <w:lang w:eastAsia="bg-BG"/>
        </w:rPr>
        <w:t xml:space="preserve"> </w:t>
      </w:r>
      <w:r w:rsidRPr="00915C60">
        <w:rPr>
          <w:rFonts w:ascii="Times New Roman" w:hAnsi="Times New Roman"/>
          <w:bCs/>
          <w:i/>
          <w:sz w:val="24"/>
          <w:szCs w:val="24"/>
          <w:lang w:eastAsia="bg-BG"/>
        </w:rPr>
        <w:t>Утвърден план за изпълнение на стратегическите цели.</w:t>
      </w:r>
    </w:p>
    <w:p w:rsidR="00C61359" w:rsidRPr="00915C60" w:rsidRDefault="00C61359" w:rsidP="00C61359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15C60">
        <w:rPr>
          <w:rFonts w:ascii="Times New Roman" w:eastAsiaTheme="minorHAnsi" w:hAnsi="Times New Roman"/>
          <w:i/>
          <w:sz w:val="24"/>
          <w:szCs w:val="24"/>
        </w:rPr>
        <w:t xml:space="preserve">                          Да</w:t>
      </w:r>
      <w:r w:rsidRPr="00915C60">
        <w:rPr>
          <w:rFonts w:ascii="Times New Roman" w:eastAsiaTheme="minorHAnsi" w:hAnsi="Times New Roman"/>
          <w:i/>
          <w:sz w:val="24"/>
          <w:szCs w:val="24"/>
          <w:lang w:val="en-US"/>
        </w:rPr>
        <w:t xml:space="preserve">                                   </w:t>
      </w:r>
      <w:r w:rsidRPr="00915C60">
        <w:rPr>
          <w:rFonts w:ascii="Times New Roman" w:eastAsiaTheme="minorHAnsi" w:hAnsi="Times New Roman"/>
          <w:i/>
          <w:sz w:val="24"/>
          <w:szCs w:val="24"/>
        </w:rPr>
        <w:t>Не</w:t>
      </w:r>
    </w:p>
    <w:p w:rsidR="00C61359" w:rsidRPr="004E5F0A" w:rsidRDefault="00C61359" w:rsidP="00C01301">
      <w:pPr>
        <w:numPr>
          <w:ilvl w:val="2"/>
          <w:numId w:val="22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E5F0A">
        <w:rPr>
          <w:rFonts w:ascii="Times New Roman" w:eastAsiaTheme="minorHAnsi" w:hAnsi="Times New Roman"/>
          <w:sz w:val="24"/>
          <w:szCs w:val="24"/>
        </w:rPr>
        <w:t>Обсъждане и приемане План за реализация на стратегическите цели и финансово измерение на дейностите.</w:t>
      </w:r>
    </w:p>
    <w:p w:rsidR="00C61359" w:rsidRDefault="00C61359" w:rsidP="00C61359">
      <w:pPr>
        <w:ind w:left="720"/>
        <w:contextualSpacing/>
        <w:jc w:val="both"/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</w:pPr>
      <w:r w:rsidRPr="004E5F0A">
        <w:rPr>
          <w:rFonts w:ascii="Times New Roman" w:hAnsi="Times New Roman"/>
          <w:b/>
          <w:sz w:val="24"/>
          <w:szCs w:val="24"/>
          <w:lang w:eastAsia="bg-BG"/>
        </w:rPr>
        <w:t xml:space="preserve">Индикатори: </w:t>
      </w:r>
      <w:r w:rsidRPr="004E5F0A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Екипът</w:t>
      </w:r>
      <w:r w:rsidRPr="004E5F0A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 xml:space="preserve"> на училището </w:t>
      </w:r>
      <w:r w:rsidRPr="004E5F0A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споделя мисията и визията</w:t>
      </w:r>
    </w:p>
    <w:p w:rsidR="001D7117" w:rsidRPr="00915C60" w:rsidRDefault="001D7117" w:rsidP="00C61359">
      <w:pPr>
        <w:ind w:left="720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C61359" w:rsidRPr="004E5F0A" w:rsidRDefault="00C61359" w:rsidP="00C01301">
      <w:pPr>
        <w:numPr>
          <w:ilvl w:val="2"/>
          <w:numId w:val="22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E5F0A">
        <w:rPr>
          <w:rFonts w:ascii="Times New Roman" w:eastAsiaTheme="minorHAnsi" w:hAnsi="Times New Roman"/>
          <w:sz w:val="24"/>
          <w:szCs w:val="24"/>
        </w:rPr>
        <w:t>Извеждане на мерки и приоритети съобразно отчета на Стратегия 2016-2020. Заложените и изпълнени цели - основа за надграждане.</w:t>
      </w:r>
    </w:p>
    <w:p w:rsidR="00C61359" w:rsidRDefault="00C61359" w:rsidP="00C61359">
      <w:pPr>
        <w:ind w:left="720"/>
        <w:contextualSpacing/>
        <w:jc w:val="both"/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</w:pPr>
      <w:r w:rsidRPr="004E5F0A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3.</w:t>
      </w:r>
      <w:r w:rsidRPr="004E5F0A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 xml:space="preserve">Мерките за актуализация на стратегията са определени </w:t>
      </w:r>
      <w:r w:rsidRPr="004E5F0A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съгласно отчета</w:t>
      </w:r>
    </w:p>
    <w:p w:rsidR="004E5F0A" w:rsidRPr="004E5F0A" w:rsidRDefault="004E5F0A" w:rsidP="00C61359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61359" w:rsidRPr="004E5F0A" w:rsidRDefault="00C61359" w:rsidP="00C01301">
      <w:pPr>
        <w:numPr>
          <w:ilvl w:val="2"/>
          <w:numId w:val="22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E5F0A">
        <w:rPr>
          <w:rFonts w:ascii="Times New Roman" w:eastAsiaTheme="minorHAnsi" w:hAnsi="Times New Roman"/>
          <w:sz w:val="24"/>
          <w:szCs w:val="24"/>
          <w:lang w:eastAsia="bg-BG"/>
        </w:rPr>
        <w:t>Разработване на годишна училищна програма за целодневна организация на учебния ден в съответствие със стратегията и спецификата на училището за реализация в електронна среда. Генериране на виртуални класни стаи на групите за Ц</w:t>
      </w:r>
      <w:r w:rsidR="004810CB" w:rsidRPr="004E5F0A">
        <w:rPr>
          <w:rFonts w:ascii="Times New Roman" w:eastAsiaTheme="minorHAnsi" w:hAnsi="Times New Roman"/>
          <w:sz w:val="24"/>
          <w:szCs w:val="24"/>
          <w:lang w:eastAsia="bg-BG"/>
        </w:rPr>
        <w:t>ОУД</w:t>
      </w:r>
      <w:r w:rsidRPr="004E5F0A">
        <w:rPr>
          <w:rFonts w:ascii="Times New Roman" w:eastAsiaTheme="minorHAnsi" w:hAnsi="Times New Roman"/>
          <w:sz w:val="24"/>
          <w:szCs w:val="24"/>
          <w:lang w:eastAsia="bg-BG"/>
        </w:rPr>
        <w:t>. /чл.19, ал.1 от Стандарта за организация на дейностите/</w:t>
      </w:r>
    </w:p>
    <w:p w:rsidR="00C61359" w:rsidRDefault="00C61359" w:rsidP="00C61359">
      <w:pPr>
        <w:ind w:left="720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E5F0A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4E5F0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4E5F0A">
        <w:rPr>
          <w:rFonts w:ascii="Times New Roman" w:eastAsiaTheme="minorHAnsi" w:hAnsi="Times New Roman"/>
          <w:i/>
          <w:sz w:val="24"/>
          <w:szCs w:val="24"/>
        </w:rPr>
        <w:t>Разработена и утвърдена програма за целодневна организация</w:t>
      </w:r>
    </w:p>
    <w:p w:rsidR="004E5F0A" w:rsidRPr="00915C60" w:rsidRDefault="004E5F0A" w:rsidP="00EA54A3">
      <w:pPr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C61359" w:rsidRPr="00915C60" w:rsidRDefault="00C61359" w:rsidP="00C61359">
      <w:pPr>
        <w:ind w:left="720"/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C61359" w:rsidRPr="00915C60" w:rsidRDefault="00C61359" w:rsidP="00C61359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15C60">
        <w:rPr>
          <w:rFonts w:ascii="Times New Roman" w:eastAsiaTheme="minorHAnsi" w:hAnsi="Times New Roman"/>
          <w:b/>
          <w:sz w:val="24"/>
          <w:szCs w:val="24"/>
          <w:u w:val="single"/>
        </w:rPr>
        <w:t>Дейност 2.</w:t>
      </w:r>
      <w:r w:rsidR="004810CB" w:rsidRPr="00915C6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4810CB" w:rsidRPr="004E5F0A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Автономия на </w:t>
      </w:r>
      <w:r w:rsidRPr="004E5F0A">
        <w:rPr>
          <w:rFonts w:ascii="Times New Roman" w:eastAsiaTheme="minorHAnsi" w:hAnsi="Times New Roman"/>
          <w:b/>
          <w:sz w:val="24"/>
          <w:szCs w:val="24"/>
          <w:u w:val="single"/>
        </w:rPr>
        <w:t>училището</w:t>
      </w:r>
    </w:p>
    <w:p w:rsidR="00C61359" w:rsidRPr="00915C60" w:rsidRDefault="00C61359" w:rsidP="00C61359">
      <w:pPr>
        <w:jc w:val="both"/>
        <w:rPr>
          <w:rFonts w:ascii="Times New Roman" w:hAnsi="Times New Roman"/>
          <w:i/>
          <w:sz w:val="24"/>
          <w:szCs w:val="24"/>
          <w:lang w:val="en-US" w:eastAsia="bg-BG"/>
        </w:rPr>
      </w:pPr>
      <w:r w:rsidRPr="004E5F0A">
        <w:rPr>
          <w:rFonts w:ascii="Times New Roman" w:eastAsiaTheme="minorHAnsi" w:hAnsi="Times New Roman"/>
          <w:sz w:val="24"/>
          <w:szCs w:val="24"/>
        </w:rPr>
        <w:t>1.2.1.</w:t>
      </w:r>
      <w:r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Pr="004E5F0A">
        <w:rPr>
          <w:rFonts w:ascii="Times New Roman" w:hAnsi="Times New Roman"/>
          <w:sz w:val="24"/>
          <w:szCs w:val="24"/>
          <w:lang w:eastAsia="bg-BG"/>
        </w:rPr>
        <w:t>Актуализация на Правилник за дейността на институцията с ясно разграничени и разписани функции в условията на новата образователна реалн</w:t>
      </w:r>
      <w:r w:rsidR="004810CB" w:rsidRPr="004E5F0A">
        <w:rPr>
          <w:rFonts w:ascii="Times New Roman" w:hAnsi="Times New Roman"/>
          <w:sz w:val="24"/>
          <w:szCs w:val="24"/>
          <w:lang w:eastAsia="bg-BG"/>
        </w:rPr>
        <w:t xml:space="preserve">ост. </w:t>
      </w:r>
    </w:p>
    <w:p w:rsidR="00C61359" w:rsidRDefault="00C61359" w:rsidP="00C61359">
      <w:pPr>
        <w:ind w:left="720"/>
        <w:contextualSpacing/>
        <w:jc w:val="both"/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</w:pPr>
      <w:r w:rsidRPr="004E5F0A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4810CB" w:rsidRPr="004E5F0A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У</w:t>
      </w:r>
      <w:r w:rsidRPr="004E5F0A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 xml:space="preserve">чилището </w:t>
      </w:r>
      <w:bookmarkStart w:id="1" w:name="__DdeLink__9173_1766035506"/>
      <w:r w:rsidRPr="004E5F0A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определя дейността си в правилник</w:t>
      </w:r>
      <w:bookmarkEnd w:id="1"/>
      <w:r w:rsidRPr="004E5F0A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 xml:space="preserve"> в съответствие със спецификата на институцията</w:t>
      </w:r>
    </w:p>
    <w:p w:rsidR="004E5F0A" w:rsidRPr="00915C60" w:rsidRDefault="004E5F0A" w:rsidP="00C61359">
      <w:pPr>
        <w:ind w:left="720"/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C61359" w:rsidRPr="00915C60" w:rsidRDefault="00C61359" w:rsidP="00C61359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E5F0A">
        <w:rPr>
          <w:rFonts w:ascii="Times New Roman" w:hAnsi="Times New Roman"/>
          <w:sz w:val="24"/>
          <w:szCs w:val="24"/>
          <w:lang w:eastAsia="bg-BG"/>
        </w:rPr>
        <w:t>1.2.2.</w:t>
      </w:r>
      <w:r w:rsidRPr="00915C60">
        <w:rPr>
          <w:rFonts w:ascii="Times New Roman" w:hAnsi="Times New Roman"/>
          <w:i/>
          <w:sz w:val="24"/>
          <w:szCs w:val="24"/>
          <w:lang w:eastAsia="bg-BG"/>
        </w:rPr>
        <w:t xml:space="preserve">  </w:t>
      </w:r>
      <w:r w:rsidRPr="004E5F0A">
        <w:rPr>
          <w:rFonts w:ascii="Times New Roman" w:eastAsiaTheme="minorHAnsi" w:hAnsi="Times New Roman"/>
          <w:sz w:val="24"/>
          <w:szCs w:val="24"/>
        </w:rPr>
        <w:t xml:space="preserve">Актуализация на </w:t>
      </w:r>
      <w:r w:rsidRPr="004E5F0A">
        <w:rPr>
          <w:rFonts w:ascii="Times New Roman" w:eastAsiaTheme="minorHAnsi" w:hAnsi="Times New Roman"/>
          <w:b/>
          <w:sz w:val="24"/>
          <w:szCs w:val="24"/>
        </w:rPr>
        <w:t>формите на обучение в ОРЕС</w:t>
      </w:r>
      <w:r w:rsidRPr="004E5F0A">
        <w:rPr>
          <w:rFonts w:ascii="Times New Roman" w:eastAsiaTheme="minorHAnsi" w:hAnsi="Times New Roman"/>
          <w:sz w:val="24"/>
          <w:szCs w:val="24"/>
        </w:rPr>
        <w:t>, програмите за обучение и ресурсите. Дистанционна форма и присъствена дневна.</w:t>
      </w:r>
      <w:r w:rsidR="00A9731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61359" w:rsidRDefault="00C61359" w:rsidP="00C61359">
      <w:pPr>
        <w:ind w:left="720"/>
        <w:contextualSpacing/>
        <w:jc w:val="both"/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</w:pPr>
      <w:r w:rsidRPr="004E5F0A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4810CB" w:rsidRPr="004E5F0A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У</w:t>
      </w:r>
      <w:r w:rsidRPr="004E5F0A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чилището избира организацията, методите и средствата на обучение за осигуряване на качествено образование, в т.ч. и прилагане на иновативни практики</w:t>
      </w:r>
    </w:p>
    <w:p w:rsidR="00A9731F" w:rsidRPr="00915C60" w:rsidRDefault="00A9731F" w:rsidP="00C61359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61359" w:rsidRPr="00915C60" w:rsidRDefault="00C61359" w:rsidP="002F0CD4">
      <w:pPr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C61359" w:rsidRPr="00915C60" w:rsidRDefault="00C61359" w:rsidP="00C61359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15C60">
        <w:rPr>
          <w:rFonts w:ascii="Times New Roman" w:eastAsiaTheme="minorHAnsi" w:hAnsi="Times New Roman"/>
          <w:b/>
          <w:sz w:val="24"/>
          <w:szCs w:val="24"/>
          <w:u w:val="single"/>
        </w:rPr>
        <w:t>Дейност 3.</w:t>
      </w:r>
      <w:r w:rsidRPr="00915C6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E5F0A">
        <w:rPr>
          <w:rFonts w:ascii="Times New Roman" w:eastAsiaTheme="minorHAnsi" w:hAnsi="Times New Roman"/>
          <w:b/>
          <w:sz w:val="24"/>
          <w:szCs w:val="24"/>
          <w:u w:val="single"/>
        </w:rPr>
        <w:t>Оперативен мениджмънт</w:t>
      </w:r>
      <w:r w:rsidRPr="00915C60">
        <w:rPr>
          <w:rFonts w:ascii="Times New Roman" w:eastAsiaTheme="minorHAnsi" w:hAnsi="Times New Roman"/>
          <w:b/>
          <w:sz w:val="24"/>
          <w:szCs w:val="24"/>
        </w:rPr>
        <w:t xml:space="preserve">  </w:t>
      </w:r>
    </w:p>
    <w:p w:rsidR="00C61359" w:rsidRPr="00915C60" w:rsidRDefault="00C61359" w:rsidP="00C61359">
      <w:pPr>
        <w:jc w:val="both"/>
        <w:rPr>
          <w:rFonts w:ascii="Times New Roman" w:hAnsi="Times New Roman"/>
          <w:i/>
          <w:sz w:val="24"/>
          <w:szCs w:val="24"/>
          <w:lang w:eastAsia="bg-BG"/>
        </w:rPr>
      </w:pPr>
      <w:r w:rsidRPr="004E5F0A">
        <w:rPr>
          <w:rFonts w:ascii="Times New Roman" w:eastAsiaTheme="minorHAnsi" w:hAnsi="Times New Roman"/>
          <w:sz w:val="24"/>
          <w:szCs w:val="24"/>
        </w:rPr>
        <w:lastRenderedPageBreak/>
        <w:t>1.3.1.</w:t>
      </w:r>
      <w:r w:rsidRPr="00915C60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2F0CD4" w:rsidRPr="00110F14">
        <w:rPr>
          <w:rFonts w:ascii="Times New Roman" w:hAnsi="Times New Roman"/>
          <w:sz w:val="24"/>
          <w:szCs w:val="24"/>
          <w:lang w:eastAsia="bg-BG"/>
        </w:rPr>
        <w:t>Осигуряване и управление на ресурси</w:t>
      </w:r>
      <w:r w:rsidRPr="00110F14">
        <w:rPr>
          <w:rFonts w:ascii="Times New Roman" w:hAnsi="Times New Roman"/>
          <w:sz w:val="24"/>
          <w:szCs w:val="24"/>
          <w:lang w:eastAsia="bg-BG"/>
        </w:rPr>
        <w:t xml:space="preserve"> във връзка с ефективното    управление на институцията.</w:t>
      </w:r>
      <w:r w:rsidRPr="004E5F0A">
        <w:rPr>
          <w:rFonts w:ascii="Times New Roman" w:hAnsi="Times New Roman"/>
          <w:b/>
          <w:sz w:val="24"/>
          <w:szCs w:val="24"/>
          <w:lang w:eastAsia="bg-BG"/>
        </w:rPr>
        <w:t xml:space="preserve">   </w:t>
      </w:r>
      <w:r w:rsidRPr="004E5F0A">
        <w:rPr>
          <w:rFonts w:ascii="Times New Roman" w:hAnsi="Times New Roman"/>
          <w:sz w:val="24"/>
          <w:szCs w:val="24"/>
          <w:lang w:eastAsia="bg-BG"/>
        </w:rPr>
        <w:t>Дейности. по управление на ресурсите</w:t>
      </w:r>
    </w:p>
    <w:p w:rsidR="00C61359" w:rsidRDefault="00C61359" w:rsidP="004E5F0A">
      <w:pPr>
        <w:ind w:firstLine="708"/>
        <w:jc w:val="both"/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</w:pPr>
      <w:r w:rsidRPr="004E5F0A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</w:t>
      </w:r>
      <w:r w:rsidRPr="004E5F0A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Осигурени са ресурси и подходяща работна среда за ефективно изпълнение на съответната длъжност</w:t>
      </w:r>
    </w:p>
    <w:p w:rsidR="00AE7D4B" w:rsidRPr="00915C60" w:rsidRDefault="00AE7D4B" w:rsidP="004E5F0A">
      <w:pPr>
        <w:ind w:firstLine="708"/>
        <w:jc w:val="both"/>
        <w:rPr>
          <w:rFonts w:ascii="Times New Roman" w:hAnsi="Times New Roman"/>
          <w:i/>
          <w:sz w:val="24"/>
          <w:szCs w:val="24"/>
          <w:lang w:eastAsia="bg-BG"/>
        </w:rPr>
      </w:pPr>
    </w:p>
    <w:p w:rsidR="00C61359" w:rsidRPr="004E5F0A" w:rsidRDefault="002F0CD4" w:rsidP="00C61359">
      <w:pPr>
        <w:jc w:val="both"/>
        <w:rPr>
          <w:rFonts w:ascii="Times New Roman" w:hAnsi="Times New Roman"/>
          <w:sz w:val="24"/>
          <w:szCs w:val="24"/>
          <w:lang w:eastAsia="bg-BG"/>
        </w:rPr>
      </w:pPr>
      <w:r w:rsidRPr="004E5F0A">
        <w:rPr>
          <w:rFonts w:ascii="Times New Roman" w:hAnsi="Times New Roman"/>
          <w:sz w:val="24"/>
          <w:szCs w:val="24"/>
          <w:lang w:eastAsia="bg-BG"/>
        </w:rPr>
        <w:t xml:space="preserve">1.3.2. Човешки: - </w:t>
      </w:r>
      <w:r w:rsidR="00C61359" w:rsidRPr="004E5F0A">
        <w:rPr>
          <w:rFonts w:ascii="Times New Roman" w:hAnsi="Times New Roman"/>
          <w:sz w:val="24"/>
          <w:szCs w:val="24"/>
          <w:lang w:eastAsia="bg-BG"/>
        </w:rPr>
        <w:t xml:space="preserve"> заместване на отсъстващи учители.</w:t>
      </w:r>
    </w:p>
    <w:p w:rsidR="00C61359" w:rsidRDefault="00C61359" w:rsidP="004E5F0A">
      <w:pPr>
        <w:ind w:firstLine="708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E5F0A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915C60">
        <w:rPr>
          <w:rFonts w:ascii="Times New Roman" w:eastAsiaTheme="minorHAnsi" w:hAnsi="Times New Roman"/>
          <w:i/>
          <w:sz w:val="24"/>
          <w:szCs w:val="24"/>
        </w:rPr>
        <w:t>Гъвкаво управление на възможните варианти за заместване</w:t>
      </w:r>
    </w:p>
    <w:p w:rsidR="00AE7D4B" w:rsidRPr="00915C60" w:rsidRDefault="00AE7D4B" w:rsidP="004E5F0A">
      <w:pPr>
        <w:ind w:firstLine="708"/>
        <w:jc w:val="both"/>
        <w:rPr>
          <w:rFonts w:ascii="Times New Roman" w:hAnsi="Times New Roman"/>
          <w:i/>
          <w:sz w:val="24"/>
          <w:szCs w:val="24"/>
          <w:lang w:eastAsia="bg-BG"/>
        </w:rPr>
      </w:pPr>
    </w:p>
    <w:p w:rsidR="00C61359" w:rsidRPr="004E5F0A" w:rsidRDefault="00C61359" w:rsidP="00C61359">
      <w:pPr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  <w:r w:rsidRPr="004E5F0A">
        <w:rPr>
          <w:rFonts w:ascii="Times New Roman" w:hAnsi="Times New Roman"/>
          <w:sz w:val="24"/>
          <w:szCs w:val="24"/>
          <w:lang w:eastAsia="bg-BG"/>
        </w:rPr>
        <w:t>1.3.3. Материални:</w:t>
      </w:r>
    </w:p>
    <w:p w:rsidR="00C61359" w:rsidRPr="00915C60" w:rsidRDefault="00C61359" w:rsidP="00C61359">
      <w:pPr>
        <w:jc w:val="both"/>
        <w:rPr>
          <w:rFonts w:ascii="Times New Roman" w:hAnsi="Times New Roman"/>
          <w:i/>
          <w:sz w:val="24"/>
          <w:szCs w:val="24"/>
          <w:lang w:eastAsia="bg-BG"/>
        </w:rPr>
      </w:pPr>
      <w:r w:rsidRPr="00915C60">
        <w:rPr>
          <w:rFonts w:ascii="Times New Roman" w:hAnsi="Times New Roman"/>
          <w:i/>
          <w:sz w:val="24"/>
          <w:szCs w:val="24"/>
          <w:lang w:eastAsia="bg-BG"/>
        </w:rPr>
        <w:t xml:space="preserve">          Лаптопи, компютри, таблети, камери за ОРЕС;</w:t>
      </w:r>
    </w:p>
    <w:p w:rsidR="00C61359" w:rsidRPr="00915C60" w:rsidRDefault="00C61359" w:rsidP="00C61359">
      <w:pPr>
        <w:jc w:val="both"/>
        <w:rPr>
          <w:rFonts w:ascii="Times New Roman" w:hAnsi="Times New Roman"/>
          <w:i/>
          <w:sz w:val="24"/>
          <w:szCs w:val="24"/>
          <w:lang w:eastAsia="bg-BG"/>
        </w:rPr>
      </w:pPr>
      <w:r w:rsidRPr="00915C60">
        <w:rPr>
          <w:rFonts w:ascii="Times New Roman" w:hAnsi="Times New Roman"/>
          <w:i/>
          <w:sz w:val="24"/>
          <w:szCs w:val="24"/>
          <w:lang w:eastAsia="bg-BG"/>
        </w:rPr>
        <w:t xml:space="preserve">           Пъ</w:t>
      </w:r>
      <w:r w:rsidR="005357C8" w:rsidRPr="00915C60">
        <w:rPr>
          <w:rFonts w:ascii="Times New Roman" w:hAnsi="Times New Roman"/>
          <w:i/>
          <w:sz w:val="24"/>
          <w:szCs w:val="24"/>
          <w:lang w:eastAsia="bg-BG"/>
        </w:rPr>
        <w:t>лна организация по План Ковид;</w:t>
      </w:r>
    </w:p>
    <w:p w:rsidR="00C61359" w:rsidRDefault="00C61359" w:rsidP="004E5F0A">
      <w:pPr>
        <w:ind w:firstLine="708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E5F0A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915C60">
        <w:rPr>
          <w:rFonts w:ascii="Times New Roman" w:eastAsiaTheme="minorHAnsi" w:hAnsi="Times New Roman"/>
          <w:i/>
          <w:sz w:val="24"/>
          <w:szCs w:val="24"/>
        </w:rPr>
        <w:t>Осигурени технически средства</w:t>
      </w:r>
    </w:p>
    <w:p w:rsidR="00AE7D4B" w:rsidRPr="00915C60" w:rsidRDefault="00AE7D4B" w:rsidP="004E5F0A">
      <w:pPr>
        <w:ind w:firstLine="708"/>
        <w:jc w:val="both"/>
        <w:rPr>
          <w:rFonts w:ascii="Times New Roman" w:hAnsi="Times New Roman"/>
          <w:i/>
          <w:sz w:val="24"/>
          <w:szCs w:val="24"/>
          <w:lang w:eastAsia="bg-BG"/>
        </w:rPr>
      </w:pPr>
    </w:p>
    <w:p w:rsidR="00C61359" w:rsidRPr="004E5F0A" w:rsidRDefault="00C61359" w:rsidP="00C61359">
      <w:pPr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  <w:r w:rsidRPr="004E5F0A">
        <w:rPr>
          <w:rFonts w:ascii="Times New Roman" w:hAnsi="Times New Roman"/>
          <w:sz w:val="24"/>
          <w:szCs w:val="24"/>
          <w:lang w:eastAsia="bg-BG"/>
        </w:rPr>
        <w:t>1.3.4. Финансови:</w:t>
      </w:r>
    </w:p>
    <w:p w:rsidR="00C61359" w:rsidRPr="004E5F0A" w:rsidRDefault="00C61359" w:rsidP="00C61359">
      <w:pPr>
        <w:jc w:val="both"/>
        <w:rPr>
          <w:rFonts w:ascii="Times New Roman" w:hAnsi="Times New Roman"/>
          <w:sz w:val="24"/>
          <w:szCs w:val="24"/>
          <w:lang w:eastAsia="bg-BG"/>
        </w:rPr>
      </w:pPr>
      <w:r w:rsidRPr="004E5F0A">
        <w:rPr>
          <w:rFonts w:ascii="Times New Roman" w:hAnsi="Times New Roman"/>
          <w:sz w:val="24"/>
          <w:szCs w:val="24"/>
          <w:lang w:eastAsia="bg-BG"/>
        </w:rPr>
        <w:t xml:space="preserve">         Управление на целевите средства и средствата от икономии за осигуряване на безопасна  среда и ефективно обучение.</w:t>
      </w:r>
    </w:p>
    <w:p w:rsidR="00C61359" w:rsidRDefault="00C61359" w:rsidP="004E5F0A">
      <w:pPr>
        <w:ind w:firstLine="708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E5F0A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915C60">
        <w:rPr>
          <w:rFonts w:ascii="Times New Roman" w:eastAsiaTheme="minorHAnsi" w:hAnsi="Times New Roman"/>
          <w:i/>
          <w:sz w:val="24"/>
          <w:szCs w:val="24"/>
        </w:rPr>
        <w:t>Реализиране на средствата от икономии за осигуряване на безопасна среда</w:t>
      </w:r>
    </w:p>
    <w:p w:rsidR="00AE7D4B" w:rsidRPr="00915C60" w:rsidRDefault="00AE7D4B" w:rsidP="004E5F0A">
      <w:pPr>
        <w:ind w:firstLine="708"/>
        <w:jc w:val="both"/>
        <w:rPr>
          <w:rFonts w:ascii="Times New Roman" w:hAnsi="Times New Roman"/>
          <w:i/>
          <w:sz w:val="24"/>
          <w:szCs w:val="24"/>
          <w:lang w:eastAsia="bg-BG"/>
        </w:rPr>
      </w:pPr>
    </w:p>
    <w:p w:rsidR="00C61359" w:rsidRPr="00AE7D4B" w:rsidRDefault="00C61359" w:rsidP="00C61359">
      <w:pPr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  <w:r w:rsidRPr="00AE7D4B">
        <w:rPr>
          <w:rFonts w:ascii="Times New Roman" w:hAnsi="Times New Roman"/>
          <w:sz w:val="24"/>
          <w:szCs w:val="24"/>
          <w:lang w:eastAsia="bg-BG"/>
        </w:rPr>
        <w:t>1.3.5. Информационни:</w:t>
      </w:r>
    </w:p>
    <w:p w:rsidR="00C61359" w:rsidRPr="00AE7D4B" w:rsidRDefault="00C61359" w:rsidP="00C61359">
      <w:pPr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  <w:r w:rsidRPr="00AE7D4B">
        <w:rPr>
          <w:rFonts w:ascii="Times New Roman" w:hAnsi="Times New Roman"/>
          <w:sz w:val="24"/>
          <w:szCs w:val="24"/>
          <w:lang w:eastAsia="bg-BG"/>
        </w:rPr>
        <w:t xml:space="preserve">         Създаване на система от канали за прозрачно и динамично управление на информацията, съгласно разпоредбите на МЗ и МОН – информиране на родители, ученици, заинтересовани страни;</w:t>
      </w:r>
    </w:p>
    <w:p w:rsidR="00C61359" w:rsidRPr="00AE7D4B" w:rsidRDefault="00C61359" w:rsidP="00C61359">
      <w:pPr>
        <w:jc w:val="both"/>
        <w:rPr>
          <w:rFonts w:ascii="Times New Roman" w:hAnsi="Times New Roman"/>
          <w:sz w:val="24"/>
          <w:szCs w:val="24"/>
          <w:lang w:eastAsia="bg-BG"/>
        </w:rPr>
      </w:pPr>
      <w:r w:rsidRPr="00AE7D4B">
        <w:rPr>
          <w:rFonts w:ascii="Times New Roman" w:hAnsi="Times New Roman"/>
          <w:sz w:val="24"/>
          <w:szCs w:val="24"/>
          <w:lang w:eastAsia="bg-BG"/>
        </w:rPr>
        <w:t xml:space="preserve">         -Анкети и проучвания за нагласите по конкретни казуси, касаещи оперативното ръководство.</w:t>
      </w:r>
    </w:p>
    <w:p w:rsidR="00AE7D4B" w:rsidRDefault="00C61359" w:rsidP="00234BE3">
      <w:pPr>
        <w:ind w:firstLine="708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AE7D4B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915C60">
        <w:rPr>
          <w:rFonts w:ascii="Times New Roman" w:eastAsiaTheme="minorHAnsi" w:hAnsi="Times New Roman"/>
          <w:i/>
          <w:sz w:val="24"/>
          <w:szCs w:val="24"/>
        </w:rPr>
        <w:t>Публикувани съобщения в електронен дневник, на интернет страницата, в платформата за управление – М</w:t>
      </w:r>
      <w:r w:rsidRPr="00915C60">
        <w:rPr>
          <w:rFonts w:ascii="Times New Roman" w:eastAsiaTheme="minorHAnsi" w:hAnsi="Times New Roman"/>
          <w:i/>
          <w:sz w:val="24"/>
          <w:szCs w:val="24"/>
          <w:lang w:val="en-US"/>
        </w:rPr>
        <w:t>S Teams</w:t>
      </w:r>
      <w:r w:rsidR="005357C8" w:rsidRPr="00915C60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915C60">
        <w:rPr>
          <w:rFonts w:ascii="Times New Roman" w:eastAsiaTheme="minorHAnsi" w:hAnsi="Times New Roman"/>
          <w:i/>
          <w:sz w:val="24"/>
          <w:szCs w:val="24"/>
        </w:rPr>
        <w:t>.</w:t>
      </w:r>
    </w:p>
    <w:p w:rsidR="00234BE3" w:rsidRPr="00234BE3" w:rsidRDefault="00234BE3" w:rsidP="00234BE3">
      <w:pPr>
        <w:ind w:firstLine="708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C61359" w:rsidRPr="00AE7D4B" w:rsidRDefault="00234BE3" w:rsidP="00C61359">
      <w:pPr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1.3.6</w:t>
      </w:r>
      <w:r w:rsidR="00C61359" w:rsidRPr="00AE7D4B">
        <w:rPr>
          <w:rFonts w:ascii="Times New Roman" w:hAnsi="Times New Roman"/>
          <w:sz w:val="24"/>
          <w:szCs w:val="24"/>
          <w:lang w:eastAsia="bg-BG"/>
        </w:rPr>
        <w:t xml:space="preserve">. Ефективни мерки за </w:t>
      </w:r>
      <w:r w:rsidR="00C61359" w:rsidRPr="00AE7D4B">
        <w:rPr>
          <w:rFonts w:ascii="Times New Roman" w:hAnsi="Times New Roman"/>
          <w:b/>
          <w:bCs/>
          <w:sz w:val="24"/>
          <w:szCs w:val="24"/>
          <w:lang w:eastAsia="bg-BG"/>
        </w:rPr>
        <w:t>контрол и обратна връзка</w:t>
      </w:r>
      <w:r w:rsidR="00C61359" w:rsidRPr="00AE7D4B">
        <w:rPr>
          <w:rFonts w:ascii="Times New Roman" w:hAnsi="Times New Roman"/>
          <w:sz w:val="24"/>
          <w:szCs w:val="24"/>
          <w:lang w:eastAsia="bg-BG"/>
        </w:rPr>
        <w:t xml:space="preserve">  при реализиране на образователните дейности за изпълнение на стратегическите цели.</w:t>
      </w:r>
    </w:p>
    <w:p w:rsidR="00C61359" w:rsidRPr="00915C60" w:rsidRDefault="00C61359" w:rsidP="00AE7D4B">
      <w:pPr>
        <w:ind w:firstLine="708"/>
        <w:jc w:val="both"/>
        <w:rPr>
          <w:rFonts w:ascii="Times New Roman" w:hAnsi="Times New Roman"/>
          <w:i/>
          <w:sz w:val="24"/>
          <w:szCs w:val="24"/>
          <w:lang w:eastAsia="bg-BG"/>
        </w:rPr>
      </w:pPr>
      <w:r w:rsidRPr="00AE7D4B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AE7D4B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 xml:space="preserve">Осъществява се системна </w:t>
      </w:r>
      <w:r w:rsidRPr="00AE7D4B">
        <w:rPr>
          <w:rFonts w:ascii="Times New Roman" w:eastAsiaTheme="minorHAnsi" w:hAnsi="Times New Roman"/>
          <w:b/>
          <w:bCs/>
          <w:i/>
          <w:sz w:val="24"/>
          <w:szCs w:val="24"/>
          <w:shd w:val="clear" w:color="auto" w:fill="FFFFFF"/>
        </w:rPr>
        <w:t>контролна дейност</w:t>
      </w:r>
      <w:r w:rsidRPr="00AE7D4B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 xml:space="preserve"> и своевременна </w:t>
      </w:r>
      <w:r w:rsidRPr="00AE7D4B">
        <w:rPr>
          <w:rFonts w:ascii="Times New Roman" w:eastAsiaTheme="minorHAnsi" w:hAnsi="Times New Roman"/>
          <w:b/>
          <w:bCs/>
          <w:i/>
          <w:sz w:val="24"/>
          <w:szCs w:val="24"/>
          <w:shd w:val="clear" w:color="auto" w:fill="FFFFFF"/>
        </w:rPr>
        <w:t>обратна връзка</w:t>
      </w:r>
      <w:r w:rsidRPr="00AE7D4B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 xml:space="preserve"> от дир</w:t>
      </w:r>
      <w:r w:rsidR="005357C8" w:rsidRPr="00AE7D4B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ектора и заместник-директора</w:t>
      </w:r>
    </w:p>
    <w:p w:rsidR="00107A4E" w:rsidRPr="00915C60" w:rsidRDefault="00107A4E" w:rsidP="00234BE3">
      <w:pPr>
        <w:contextualSpacing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</w:p>
    <w:p w:rsidR="00C61359" w:rsidRPr="00915C60" w:rsidRDefault="00234BE3" w:rsidP="00C61359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Дейност 4</w:t>
      </w:r>
      <w:r w:rsidR="00C61359" w:rsidRPr="00915C60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  <w:r w:rsidR="00C61359" w:rsidRPr="00915C6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C61359" w:rsidRPr="00AE7D4B">
        <w:rPr>
          <w:rFonts w:ascii="Times New Roman" w:eastAsiaTheme="minorHAnsi" w:hAnsi="Times New Roman"/>
          <w:b/>
          <w:sz w:val="24"/>
          <w:szCs w:val="24"/>
          <w:u w:val="single"/>
        </w:rPr>
        <w:t>Създаване на условия за екипна работа</w:t>
      </w:r>
    </w:p>
    <w:p w:rsidR="00C61359" w:rsidRPr="00915C60" w:rsidRDefault="00234BE3" w:rsidP="00C61359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1.4</w:t>
      </w:r>
      <w:r w:rsidR="00C61359" w:rsidRPr="00AE7D4B">
        <w:rPr>
          <w:rFonts w:ascii="Times New Roman" w:eastAsiaTheme="minorHAnsi" w:hAnsi="Times New Roman"/>
          <w:sz w:val="24"/>
          <w:szCs w:val="24"/>
        </w:rPr>
        <w:t xml:space="preserve">.1.  </w:t>
      </w:r>
      <w:r w:rsidR="00C61359" w:rsidRPr="00AE7D4B">
        <w:rPr>
          <w:rFonts w:ascii="Times New Roman" w:hAnsi="Times New Roman"/>
          <w:sz w:val="24"/>
          <w:szCs w:val="24"/>
          <w:lang w:eastAsia="bg-BG"/>
        </w:rPr>
        <w:t>ЕКИПИ – МО;</w:t>
      </w:r>
      <w:r w:rsidR="00107A4E" w:rsidRPr="00915C60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 w:rsidR="00107A4E" w:rsidRPr="00915C60">
        <w:rPr>
          <w:rFonts w:ascii="Times New Roman" w:hAnsi="Times New Roman"/>
          <w:sz w:val="24"/>
          <w:szCs w:val="24"/>
          <w:lang w:eastAsia="bg-BG"/>
        </w:rPr>
        <w:t>Създаване на условия за професионален диалог, колегиална етика и отношения на партньорство в новата реалност- виртуални педагогически съвети, срещи на МО, срещи с родители.</w:t>
      </w:r>
    </w:p>
    <w:p w:rsidR="00AE7D4B" w:rsidRPr="00915C60" w:rsidRDefault="00C61359" w:rsidP="00AE7D4B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E7D4B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AE7D4B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>Развити са култура, структури и са създадени условия за професионален диалог и екипна работа между педагогическите специалисти</w:t>
      </w:r>
    </w:p>
    <w:p w:rsidR="00C61359" w:rsidRPr="00915C60" w:rsidRDefault="00C61359" w:rsidP="00C61359">
      <w:pPr>
        <w:ind w:left="720"/>
        <w:contextualSpacing/>
        <w:jc w:val="both"/>
        <w:rPr>
          <w:rFonts w:ascii="Times New Roman" w:hAnsi="Times New Roman"/>
          <w:sz w:val="24"/>
          <w:szCs w:val="24"/>
          <w:highlight w:val="white"/>
          <w:lang w:eastAsia="bg-BG"/>
        </w:rPr>
      </w:pPr>
    </w:p>
    <w:p w:rsidR="00C61359" w:rsidRPr="00AE7D4B" w:rsidRDefault="00234BE3" w:rsidP="00C61359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>1.4.2</w:t>
      </w:r>
      <w:r w:rsidR="00C61359" w:rsidRPr="00AE7D4B">
        <w:rPr>
          <w:rFonts w:ascii="Times New Roman" w:hAnsi="Times New Roman"/>
          <w:sz w:val="24"/>
          <w:szCs w:val="24"/>
          <w:lang w:eastAsia="bg-BG"/>
        </w:rPr>
        <w:t>. „Дни на отворени врати“ и др.</w:t>
      </w:r>
    </w:p>
    <w:p w:rsidR="00C61359" w:rsidRPr="00915C60" w:rsidRDefault="00C61359" w:rsidP="00C61359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E7D4B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AE7D4B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>Обмяна на добри практики;</w:t>
      </w:r>
    </w:p>
    <w:p w:rsidR="00C61359" w:rsidRPr="00915C60" w:rsidRDefault="00C61359" w:rsidP="00C61359">
      <w:pPr>
        <w:ind w:left="720"/>
        <w:contextualSpacing/>
        <w:jc w:val="both"/>
        <w:rPr>
          <w:rFonts w:ascii="Times New Roman" w:hAnsi="Times New Roman"/>
          <w:i/>
          <w:sz w:val="24"/>
          <w:szCs w:val="24"/>
          <w:lang w:eastAsia="bg-BG"/>
        </w:rPr>
      </w:pPr>
    </w:p>
    <w:p w:rsidR="00C61359" w:rsidRPr="00AE7D4B" w:rsidRDefault="00696446" w:rsidP="00C61359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>1.4</w:t>
      </w:r>
      <w:r w:rsidR="004063C3">
        <w:rPr>
          <w:rFonts w:ascii="Times New Roman" w:hAnsi="Times New Roman"/>
          <w:sz w:val="24"/>
          <w:szCs w:val="24"/>
          <w:lang w:eastAsia="bg-BG"/>
        </w:rPr>
        <w:t>.3</w:t>
      </w:r>
      <w:r w:rsidR="00C61359" w:rsidRPr="00AE7D4B">
        <w:rPr>
          <w:rFonts w:ascii="Times New Roman" w:hAnsi="Times New Roman"/>
          <w:sz w:val="24"/>
          <w:szCs w:val="24"/>
          <w:lang w:eastAsia="bg-BG"/>
        </w:rPr>
        <w:t>. Изграждане на училищни екипи за разработване на проекти.</w:t>
      </w:r>
    </w:p>
    <w:p w:rsidR="00C61359" w:rsidRPr="00915C60" w:rsidRDefault="00C61359" w:rsidP="00C61359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E7D4B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915C60">
        <w:rPr>
          <w:rFonts w:ascii="Times New Roman" w:hAnsi="Times New Roman"/>
          <w:i/>
          <w:sz w:val="24"/>
          <w:szCs w:val="24"/>
          <w:lang w:eastAsia="bg-BG"/>
        </w:rPr>
        <w:t>Изградени училищни екипи за разработване на проекти</w:t>
      </w:r>
    </w:p>
    <w:p w:rsidR="00C61359" w:rsidRPr="00915C60" w:rsidRDefault="00C61359" w:rsidP="00C61359">
      <w:pPr>
        <w:ind w:left="720"/>
        <w:contextualSpacing/>
        <w:jc w:val="both"/>
        <w:rPr>
          <w:rFonts w:ascii="Times New Roman" w:hAnsi="Times New Roman"/>
          <w:i/>
          <w:sz w:val="24"/>
          <w:szCs w:val="24"/>
          <w:lang w:eastAsia="bg-BG"/>
        </w:rPr>
      </w:pPr>
    </w:p>
    <w:p w:rsidR="00C61359" w:rsidRPr="00915C60" w:rsidRDefault="00C61359" w:rsidP="00C61359">
      <w:pPr>
        <w:ind w:left="720"/>
        <w:contextualSpacing/>
        <w:jc w:val="both"/>
        <w:rPr>
          <w:rFonts w:ascii="Times New Roman" w:hAnsi="Times New Roman"/>
          <w:i/>
          <w:sz w:val="24"/>
          <w:szCs w:val="24"/>
          <w:lang w:eastAsia="bg-BG"/>
        </w:rPr>
      </w:pPr>
    </w:p>
    <w:p w:rsidR="00C61359" w:rsidRPr="00AE7D4B" w:rsidRDefault="00696446" w:rsidP="00C61359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>1.4</w:t>
      </w:r>
      <w:r w:rsidR="004063C3">
        <w:rPr>
          <w:rFonts w:ascii="Times New Roman" w:hAnsi="Times New Roman"/>
          <w:sz w:val="24"/>
          <w:szCs w:val="24"/>
          <w:lang w:eastAsia="bg-BG"/>
        </w:rPr>
        <w:t>.4</w:t>
      </w:r>
      <w:r w:rsidR="00C61359" w:rsidRPr="00AE7D4B">
        <w:rPr>
          <w:rFonts w:ascii="Times New Roman" w:hAnsi="Times New Roman"/>
          <w:sz w:val="24"/>
          <w:szCs w:val="24"/>
          <w:lang w:eastAsia="bg-BG"/>
        </w:rPr>
        <w:t>. Квалификация на екипите по разработване, управление и мониторинг на проекти.</w:t>
      </w:r>
    </w:p>
    <w:p w:rsidR="00C61359" w:rsidRPr="00915C60" w:rsidRDefault="00C61359" w:rsidP="00C61359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E7D4B">
        <w:rPr>
          <w:rFonts w:ascii="Times New Roman" w:hAnsi="Times New Roman"/>
          <w:b/>
          <w:sz w:val="24"/>
          <w:szCs w:val="24"/>
          <w:lang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915C60">
        <w:rPr>
          <w:rFonts w:ascii="Times New Roman" w:hAnsi="Times New Roman"/>
          <w:i/>
          <w:sz w:val="24"/>
          <w:szCs w:val="24"/>
          <w:lang w:eastAsia="bg-BG"/>
        </w:rPr>
        <w:t>Проведени обучения на екипите по разработване, управление и мониторинг на проекти.</w:t>
      </w:r>
    </w:p>
    <w:p w:rsidR="00C61359" w:rsidRPr="00915C60" w:rsidRDefault="00C61359" w:rsidP="00C61359">
      <w:pPr>
        <w:ind w:left="720"/>
        <w:contextualSpacing/>
        <w:jc w:val="both"/>
        <w:rPr>
          <w:rFonts w:ascii="Times New Roman" w:hAnsi="Times New Roman"/>
          <w:i/>
          <w:sz w:val="24"/>
          <w:szCs w:val="24"/>
          <w:lang w:eastAsia="bg-BG"/>
        </w:rPr>
      </w:pPr>
    </w:p>
    <w:p w:rsidR="00107A4E" w:rsidRPr="00915C60" w:rsidRDefault="00107A4E" w:rsidP="00C61359">
      <w:pPr>
        <w:ind w:left="720"/>
        <w:contextualSpacing/>
        <w:jc w:val="both"/>
        <w:rPr>
          <w:rFonts w:ascii="Times New Roman" w:hAnsi="Times New Roman"/>
          <w:i/>
          <w:sz w:val="24"/>
          <w:szCs w:val="24"/>
          <w:lang w:eastAsia="bg-BG"/>
        </w:rPr>
      </w:pPr>
    </w:p>
    <w:p w:rsidR="00107A4E" w:rsidRPr="00915C60" w:rsidRDefault="00107A4E" w:rsidP="00107A4E">
      <w:pPr>
        <w:spacing w:before="240"/>
        <w:ind w:left="-567" w:firstLine="1275"/>
        <w:jc w:val="both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  <w:u w:val="single"/>
        </w:rPr>
        <w:t>ОПЕРАТИВНА ЦЕЛ 2</w:t>
      </w:r>
    </w:p>
    <w:p w:rsidR="00107A4E" w:rsidRPr="00110F14" w:rsidRDefault="00107A4E" w:rsidP="00107A4E">
      <w:pPr>
        <w:spacing w:before="240"/>
        <w:ind w:left="-567" w:firstLine="1275"/>
        <w:jc w:val="both"/>
        <w:rPr>
          <w:rFonts w:ascii="Times New Roman" w:eastAsiaTheme="minorHAnsi" w:hAnsi="Times New Roman"/>
          <w:sz w:val="24"/>
          <w:szCs w:val="24"/>
        </w:rPr>
      </w:pPr>
      <w:r w:rsidRPr="00110F14">
        <w:rPr>
          <w:rFonts w:ascii="Times New Roman" w:hAnsi="Times New Roman"/>
          <w:b/>
          <w:bCs/>
          <w:sz w:val="24"/>
          <w:szCs w:val="24"/>
          <w:lang w:eastAsia="bg-BG"/>
        </w:rPr>
        <w:t>ЕФЕКТИВНО УПРАВЛЕНИЕ НА РЕСУРСИТЕ</w:t>
      </w:r>
    </w:p>
    <w:p w:rsidR="00107A4E" w:rsidRPr="00915C60" w:rsidRDefault="00107A4E" w:rsidP="00107A4E">
      <w:pPr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  <w:u w:val="single"/>
          <w:lang w:eastAsia="bg-BG"/>
        </w:rPr>
        <w:t>Дейност 1.</w:t>
      </w:r>
      <w:r w:rsidRPr="00915C60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r w:rsidRPr="00AE7D4B">
        <w:rPr>
          <w:rFonts w:ascii="Times New Roman" w:hAnsi="Times New Roman"/>
          <w:b/>
          <w:bCs/>
          <w:sz w:val="24"/>
          <w:szCs w:val="24"/>
          <w:u w:val="single"/>
          <w:lang w:eastAsia="bg-BG"/>
        </w:rPr>
        <w:t>Целесъобразно управление на финансовите ресурси за развитие на училището</w:t>
      </w:r>
      <w:r w:rsidRPr="00915C60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</w:p>
    <w:p w:rsidR="00107A4E" w:rsidRPr="00915C60" w:rsidRDefault="00107A4E" w:rsidP="00107A4E">
      <w:pPr>
        <w:ind w:left="-567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107A4E" w:rsidRPr="00915C60" w:rsidRDefault="00107A4E" w:rsidP="00107A4E">
      <w:pPr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AE7D4B">
        <w:rPr>
          <w:rFonts w:ascii="Times New Roman" w:hAnsi="Times New Roman"/>
          <w:sz w:val="24"/>
          <w:szCs w:val="24"/>
          <w:lang w:val="en-US" w:eastAsia="bg-BG"/>
        </w:rPr>
        <w:t xml:space="preserve">                2.1.1. Осигуряване на законосъобразно, икономически целесъобразно и прозрачно </w:t>
      </w:r>
      <w:proofErr w:type="gramStart"/>
      <w:r w:rsidRPr="00AE7D4B">
        <w:rPr>
          <w:rFonts w:ascii="Times New Roman" w:hAnsi="Times New Roman"/>
          <w:sz w:val="24"/>
          <w:szCs w:val="24"/>
          <w:lang w:val="en-US" w:eastAsia="bg-BG"/>
        </w:rPr>
        <w:t>управление  на</w:t>
      </w:r>
      <w:proofErr w:type="gramEnd"/>
      <w:r w:rsidRPr="00AE7D4B">
        <w:rPr>
          <w:rFonts w:ascii="Times New Roman" w:hAnsi="Times New Roman"/>
          <w:sz w:val="24"/>
          <w:szCs w:val="24"/>
          <w:lang w:val="en-US" w:eastAsia="bg-BG"/>
        </w:rPr>
        <w:t xml:space="preserve"> бюджета</w:t>
      </w:r>
      <w:r w:rsidRPr="00915C60">
        <w:rPr>
          <w:rFonts w:ascii="Times New Roman" w:hAnsi="Times New Roman"/>
          <w:i/>
          <w:sz w:val="24"/>
          <w:szCs w:val="24"/>
          <w:lang w:val="en-US" w:eastAsia="bg-BG"/>
        </w:rPr>
        <w:t>.</w:t>
      </w:r>
    </w:p>
    <w:p w:rsidR="00107A4E" w:rsidRPr="00915C60" w:rsidRDefault="00107A4E" w:rsidP="00107A4E">
      <w:pPr>
        <w:ind w:left="-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i/>
          <w:sz w:val="24"/>
          <w:szCs w:val="24"/>
          <w:lang w:val="en-US" w:eastAsia="bg-BG"/>
        </w:rPr>
        <w:t xml:space="preserve">    </w:t>
      </w:r>
      <w:r w:rsidR="00AE7D4B">
        <w:rPr>
          <w:rFonts w:ascii="Times New Roman" w:hAnsi="Times New Roman"/>
          <w:i/>
          <w:sz w:val="24"/>
          <w:szCs w:val="24"/>
          <w:lang w:val="en-US" w:eastAsia="bg-BG"/>
        </w:rPr>
        <w:tab/>
      </w:r>
      <w:r w:rsidRPr="00915C60">
        <w:rPr>
          <w:rFonts w:ascii="Times New Roman" w:hAnsi="Times New Roman"/>
          <w:i/>
          <w:sz w:val="24"/>
          <w:szCs w:val="24"/>
          <w:lang w:val="en-US" w:eastAsia="bg-BG"/>
        </w:rPr>
        <w:t xml:space="preserve">  </w:t>
      </w:r>
      <w:r w:rsidRPr="00AE7D4B">
        <w:rPr>
          <w:rFonts w:ascii="Times New Roman" w:hAnsi="Times New Roman"/>
          <w:b/>
          <w:sz w:val="24"/>
          <w:szCs w:val="24"/>
          <w:lang w:val="en-US" w:eastAsia="bg-BG"/>
        </w:rPr>
        <w:t>Индикатори</w:t>
      </w:r>
      <w:r w:rsidRPr="00AE7D4B">
        <w:rPr>
          <w:rFonts w:ascii="Times New Roman" w:hAnsi="Times New Roman"/>
          <w:b/>
          <w:i/>
          <w:sz w:val="24"/>
          <w:szCs w:val="24"/>
          <w:lang w:val="en-US" w:eastAsia="bg-BG"/>
        </w:rPr>
        <w:t>:</w:t>
      </w:r>
      <w:r w:rsidRPr="00915C60">
        <w:rPr>
          <w:rFonts w:ascii="Times New Roman" w:hAnsi="Times New Roman"/>
          <w:i/>
          <w:sz w:val="24"/>
          <w:szCs w:val="24"/>
          <w:lang w:val="en-US" w:eastAsia="bg-BG"/>
        </w:rPr>
        <w:t xml:space="preserve"> Публикувани отчети, поддържан профил на купувача, текущи отчети пред О</w:t>
      </w:r>
      <w:r w:rsidRPr="00915C60">
        <w:rPr>
          <w:rFonts w:ascii="Times New Roman" w:hAnsi="Times New Roman"/>
          <w:i/>
          <w:sz w:val="24"/>
          <w:szCs w:val="24"/>
          <w:lang w:eastAsia="bg-BG"/>
        </w:rPr>
        <w:t>бществения съвет</w:t>
      </w:r>
      <w:proofErr w:type="gramStart"/>
      <w:r w:rsidRPr="00915C60">
        <w:rPr>
          <w:rFonts w:ascii="Times New Roman" w:hAnsi="Times New Roman"/>
          <w:i/>
          <w:sz w:val="24"/>
          <w:szCs w:val="24"/>
          <w:lang w:eastAsia="bg-BG"/>
        </w:rPr>
        <w:t xml:space="preserve">; </w:t>
      </w:r>
      <w:r w:rsidRPr="00915C60">
        <w:rPr>
          <w:rFonts w:ascii="Times New Roman" w:hAnsi="Times New Roman"/>
          <w:i/>
          <w:sz w:val="24"/>
          <w:szCs w:val="24"/>
          <w:lang w:val="en-US" w:eastAsia="bg-BG"/>
        </w:rPr>
        <w:t xml:space="preserve"> Общо</w:t>
      </w:r>
      <w:proofErr w:type="gramEnd"/>
      <w:r w:rsidRPr="00915C60">
        <w:rPr>
          <w:rFonts w:ascii="Times New Roman" w:hAnsi="Times New Roman"/>
          <w:i/>
          <w:sz w:val="24"/>
          <w:szCs w:val="24"/>
          <w:lang w:val="en-US" w:eastAsia="bg-BG"/>
        </w:rPr>
        <w:t xml:space="preserve"> събр</w:t>
      </w:r>
      <w:r w:rsidRPr="00915C60">
        <w:rPr>
          <w:rFonts w:ascii="Times New Roman" w:hAnsi="Times New Roman"/>
          <w:i/>
          <w:sz w:val="24"/>
          <w:szCs w:val="24"/>
          <w:lang w:eastAsia="bg-BG"/>
        </w:rPr>
        <w:t>ание</w:t>
      </w:r>
      <w:r w:rsidRPr="00915C60">
        <w:rPr>
          <w:rFonts w:ascii="Times New Roman" w:hAnsi="Times New Roman"/>
          <w:i/>
          <w:sz w:val="24"/>
          <w:szCs w:val="24"/>
          <w:lang w:val="en-US" w:eastAsia="bg-BG"/>
        </w:rPr>
        <w:t xml:space="preserve">. </w:t>
      </w:r>
    </w:p>
    <w:p w:rsidR="00107A4E" w:rsidRPr="00915C60" w:rsidRDefault="00107A4E" w:rsidP="00107A4E">
      <w:pPr>
        <w:ind w:left="-567"/>
        <w:jc w:val="both"/>
        <w:rPr>
          <w:rFonts w:ascii="Times New Roman" w:hAnsi="Times New Roman"/>
          <w:sz w:val="24"/>
          <w:szCs w:val="24"/>
          <w:highlight w:val="white"/>
          <w:lang w:val="en-US" w:eastAsia="bg-BG"/>
        </w:rPr>
      </w:pPr>
    </w:p>
    <w:p w:rsidR="00107A4E" w:rsidRPr="00AE7D4B" w:rsidRDefault="004063C3" w:rsidP="00107A4E">
      <w:pPr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 w:eastAsia="bg-BG"/>
        </w:rPr>
        <w:t xml:space="preserve">                2.1.2</w:t>
      </w:r>
      <w:proofErr w:type="gramStart"/>
      <w:r w:rsidR="00107A4E" w:rsidRPr="00AE7D4B">
        <w:rPr>
          <w:rFonts w:ascii="Times New Roman" w:hAnsi="Times New Roman"/>
          <w:sz w:val="24"/>
          <w:szCs w:val="24"/>
          <w:lang w:val="en-US" w:eastAsia="bg-BG"/>
        </w:rPr>
        <w:t>.  Средства</w:t>
      </w:r>
      <w:proofErr w:type="gramEnd"/>
      <w:r w:rsidR="00107A4E" w:rsidRPr="00AE7D4B">
        <w:rPr>
          <w:rFonts w:ascii="Times New Roman" w:hAnsi="Times New Roman"/>
          <w:sz w:val="24"/>
          <w:szCs w:val="24"/>
          <w:lang w:val="en-US" w:eastAsia="bg-BG"/>
        </w:rPr>
        <w:t xml:space="preserve"> по КТД за обучение в ОРЕС;</w:t>
      </w:r>
    </w:p>
    <w:p w:rsidR="00107A4E" w:rsidRPr="00915C60" w:rsidRDefault="00107A4E" w:rsidP="00107A4E">
      <w:pPr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AE7D4B">
        <w:rPr>
          <w:rFonts w:ascii="Times New Roman" w:hAnsi="Times New Roman"/>
          <w:b/>
          <w:i/>
          <w:sz w:val="24"/>
          <w:szCs w:val="24"/>
          <w:lang w:val="en-US" w:eastAsia="bg-BG"/>
        </w:rPr>
        <w:t xml:space="preserve">         </w:t>
      </w:r>
      <w:r w:rsidR="00AE7D4B" w:rsidRPr="00AE7D4B">
        <w:rPr>
          <w:rFonts w:ascii="Times New Roman" w:hAnsi="Times New Roman"/>
          <w:b/>
          <w:i/>
          <w:sz w:val="24"/>
          <w:szCs w:val="24"/>
          <w:lang w:val="en-US" w:eastAsia="bg-BG"/>
        </w:rPr>
        <w:tab/>
      </w:r>
      <w:r w:rsidRPr="00AE7D4B">
        <w:rPr>
          <w:rFonts w:ascii="Times New Roman" w:hAnsi="Times New Roman"/>
          <w:b/>
          <w:sz w:val="24"/>
          <w:szCs w:val="24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AE7D4B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>Осигурени средства за учителите в ОРЕС и заместващи.</w:t>
      </w:r>
    </w:p>
    <w:p w:rsidR="00107A4E" w:rsidRPr="00AE7D4B" w:rsidRDefault="00107A4E" w:rsidP="00107A4E">
      <w:pPr>
        <w:ind w:left="-567"/>
        <w:jc w:val="both"/>
        <w:rPr>
          <w:rFonts w:ascii="Times New Roman" w:hAnsi="Times New Roman"/>
          <w:sz w:val="24"/>
          <w:szCs w:val="24"/>
          <w:highlight w:val="white"/>
          <w:lang w:val="en-US" w:eastAsia="bg-BG"/>
        </w:rPr>
      </w:pPr>
    </w:p>
    <w:p w:rsidR="00107A4E" w:rsidRPr="00AE7D4B" w:rsidRDefault="004063C3" w:rsidP="00107A4E">
      <w:pPr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 w:eastAsia="bg-BG"/>
        </w:rPr>
        <w:t xml:space="preserve">            2.1.3</w:t>
      </w:r>
      <w:proofErr w:type="gramStart"/>
      <w:r w:rsidR="00107A4E" w:rsidRPr="00AE7D4B">
        <w:rPr>
          <w:rFonts w:ascii="Times New Roman" w:hAnsi="Times New Roman"/>
          <w:sz w:val="24"/>
          <w:szCs w:val="24"/>
          <w:lang w:val="en-US" w:eastAsia="bg-BG"/>
        </w:rPr>
        <w:t>.  Средства</w:t>
      </w:r>
      <w:proofErr w:type="gramEnd"/>
      <w:r w:rsidR="00107A4E" w:rsidRPr="00AE7D4B">
        <w:rPr>
          <w:rFonts w:ascii="Times New Roman" w:hAnsi="Times New Roman"/>
          <w:sz w:val="24"/>
          <w:szCs w:val="24"/>
          <w:lang w:val="en-US" w:eastAsia="bg-BG"/>
        </w:rPr>
        <w:t xml:space="preserve"> за дейности за подпомагане равния достъп – ученици със С</w:t>
      </w:r>
      <w:r w:rsidR="00331ADD" w:rsidRPr="00AE7D4B">
        <w:rPr>
          <w:rFonts w:ascii="Times New Roman" w:hAnsi="Times New Roman"/>
          <w:sz w:val="24"/>
          <w:szCs w:val="24"/>
          <w:lang w:val="en-US" w:eastAsia="bg-BG"/>
        </w:rPr>
        <w:t>ОП, ресурсни кабинети, рес</w:t>
      </w:r>
      <w:r w:rsidR="00331ADD" w:rsidRPr="00AE7D4B">
        <w:rPr>
          <w:rFonts w:ascii="Times New Roman" w:hAnsi="Times New Roman"/>
          <w:sz w:val="24"/>
          <w:szCs w:val="24"/>
          <w:lang w:eastAsia="bg-BG"/>
        </w:rPr>
        <w:t xml:space="preserve">урсни учители </w:t>
      </w:r>
      <w:r w:rsidR="00107A4E" w:rsidRPr="00AE7D4B">
        <w:rPr>
          <w:rFonts w:ascii="Times New Roman" w:hAnsi="Times New Roman"/>
          <w:sz w:val="24"/>
          <w:szCs w:val="24"/>
          <w:lang w:val="en-US" w:eastAsia="bg-BG"/>
        </w:rPr>
        <w:t>и др.;</w:t>
      </w:r>
    </w:p>
    <w:p w:rsidR="00107A4E" w:rsidRPr="00915C60" w:rsidRDefault="00107A4E" w:rsidP="00107A4E">
      <w:pPr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i/>
          <w:sz w:val="24"/>
          <w:szCs w:val="24"/>
          <w:lang w:val="en-US" w:eastAsia="bg-BG"/>
        </w:rPr>
        <w:lastRenderedPageBreak/>
        <w:t xml:space="preserve">   </w:t>
      </w:r>
      <w:r w:rsidR="00AE7D4B">
        <w:rPr>
          <w:rFonts w:ascii="Times New Roman" w:hAnsi="Times New Roman"/>
          <w:i/>
          <w:sz w:val="24"/>
          <w:szCs w:val="24"/>
          <w:lang w:val="en-US" w:eastAsia="bg-BG"/>
        </w:rPr>
        <w:t xml:space="preserve">   </w:t>
      </w:r>
      <w:r w:rsidRPr="00915C60">
        <w:rPr>
          <w:rFonts w:ascii="Times New Roman" w:hAnsi="Times New Roman"/>
          <w:i/>
          <w:sz w:val="24"/>
          <w:szCs w:val="24"/>
          <w:lang w:val="en-US" w:eastAsia="bg-BG"/>
        </w:rPr>
        <w:t xml:space="preserve">  </w:t>
      </w:r>
      <w:r w:rsidRPr="00AE7D4B">
        <w:rPr>
          <w:rFonts w:ascii="Times New Roman" w:hAnsi="Times New Roman"/>
          <w:b/>
          <w:sz w:val="24"/>
          <w:szCs w:val="24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AE7D4B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>Финансирани са дейности за подпомагане на равния достъп и за подкрепа за личностно развитие</w:t>
      </w:r>
    </w:p>
    <w:p w:rsidR="00107A4E" w:rsidRPr="00915C60" w:rsidRDefault="00107A4E" w:rsidP="004063C3">
      <w:pPr>
        <w:jc w:val="both"/>
        <w:rPr>
          <w:rFonts w:ascii="Times New Roman" w:hAnsi="Times New Roman"/>
          <w:sz w:val="24"/>
          <w:szCs w:val="24"/>
          <w:highlight w:val="white"/>
          <w:lang w:val="en-US" w:eastAsia="bg-BG"/>
        </w:rPr>
      </w:pPr>
    </w:p>
    <w:p w:rsidR="006C429D" w:rsidRDefault="004063C3" w:rsidP="006C429D">
      <w:pPr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 w:eastAsia="bg-BG"/>
        </w:rPr>
        <w:t xml:space="preserve">       2.1.4</w:t>
      </w:r>
      <w:r w:rsidR="00107A4E" w:rsidRPr="006C429D">
        <w:rPr>
          <w:rFonts w:ascii="Times New Roman" w:hAnsi="Times New Roman"/>
          <w:sz w:val="24"/>
          <w:szCs w:val="24"/>
          <w:lang w:val="en-US" w:eastAsia="bg-BG"/>
        </w:rPr>
        <w:t xml:space="preserve">. </w:t>
      </w:r>
      <w:r w:rsidR="00107A4E" w:rsidRPr="006C429D">
        <w:rPr>
          <w:rFonts w:ascii="Times New Roman" w:hAnsi="Times New Roman"/>
          <w:sz w:val="24"/>
          <w:szCs w:val="24"/>
          <w:lang w:eastAsia="bg-BG"/>
        </w:rPr>
        <w:t xml:space="preserve">Разработване на бюджета съобразно действащата нормативна </w:t>
      </w:r>
      <w:r w:rsidR="00107A4E" w:rsidRPr="006C429D">
        <w:rPr>
          <w:rFonts w:ascii="Times New Roman" w:hAnsi="Times New Roman"/>
          <w:sz w:val="24"/>
          <w:szCs w:val="24"/>
          <w:lang w:val="en-US" w:eastAsia="bg-BG"/>
        </w:rPr>
        <w:t xml:space="preserve">уредба и </w:t>
      </w:r>
      <w:r w:rsidR="00107A4E" w:rsidRPr="006C429D">
        <w:rPr>
          <w:rFonts w:ascii="Times New Roman" w:hAnsi="Times New Roman"/>
          <w:b/>
          <w:bCs/>
          <w:sz w:val="24"/>
          <w:szCs w:val="24"/>
          <w:lang w:val="en-US" w:eastAsia="bg-BG"/>
        </w:rPr>
        <w:t xml:space="preserve">разумно управление на целевите средства, средствата от икономии и др. </w:t>
      </w:r>
      <w:proofErr w:type="gramStart"/>
      <w:r w:rsidR="00107A4E" w:rsidRPr="006C429D">
        <w:rPr>
          <w:rFonts w:ascii="Times New Roman" w:hAnsi="Times New Roman"/>
          <w:b/>
          <w:bCs/>
          <w:sz w:val="24"/>
          <w:szCs w:val="24"/>
          <w:lang w:val="en-US" w:eastAsia="bg-BG"/>
        </w:rPr>
        <w:t>в</w:t>
      </w:r>
      <w:proofErr w:type="gramEnd"/>
      <w:r w:rsidR="00107A4E" w:rsidRPr="006C429D">
        <w:rPr>
          <w:rFonts w:ascii="Times New Roman" w:hAnsi="Times New Roman"/>
          <w:b/>
          <w:bCs/>
          <w:sz w:val="24"/>
          <w:szCs w:val="24"/>
          <w:lang w:val="en-US" w:eastAsia="bg-BG"/>
        </w:rPr>
        <w:t xml:space="preserve"> условията на епид</w:t>
      </w:r>
      <w:r w:rsidR="00331ADD" w:rsidRPr="006C429D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емична </w:t>
      </w:r>
      <w:r w:rsidR="00331ADD" w:rsidRPr="006C429D">
        <w:rPr>
          <w:rFonts w:ascii="Times New Roman" w:hAnsi="Times New Roman"/>
          <w:b/>
          <w:bCs/>
          <w:sz w:val="24"/>
          <w:szCs w:val="24"/>
          <w:lang w:val="en-US" w:eastAsia="bg-BG"/>
        </w:rPr>
        <w:t xml:space="preserve">. </w:t>
      </w:r>
      <w:proofErr w:type="gramStart"/>
      <w:r w:rsidR="00331ADD" w:rsidRPr="006C429D">
        <w:rPr>
          <w:rFonts w:ascii="Times New Roman" w:hAnsi="Times New Roman"/>
          <w:b/>
          <w:bCs/>
          <w:sz w:val="24"/>
          <w:szCs w:val="24"/>
          <w:lang w:val="en-US" w:eastAsia="bg-BG"/>
        </w:rPr>
        <w:t>о</w:t>
      </w:r>
      <w:r w:rsidR="00107A4E" w:rsidRPr="006C429D">
        <w:rPr>
          <w:rFonts w:ascii="Times New Roman" w:hAnsi="Times New Roman"/>
          <w:b/>
          <w:bCs/>
          <w:sz w:val="24"/>
          <w:szCs w:val="24"/>
          <w:lang w:val="en-US" w:eastAsia="bg-BG"/>
        </w:rPr>
        <w:t>бстановка</w:t>
      </w:r>
      <w:proofErr w:type="gramEnd"/>
      <w:r w:rsidR="00107A4E" w:rsidRPr="006C429D">
        <w:rPr>
          <w:rFonts w:ascii="Times New Roman" w:hAnsi="Times New Roman"/>
          <w:b/>
          <w:bCs/>
          <w:sz w:val="24"/>
          <w:szCs w:val="24"/>
          <w:lang w:val="en-US" w:eastAsia="bg-BG"/>
        </w:rPr>
        <w:t xml:space="preserve"> с цел опазване живота и здр</w:t>
      </w:r>
      <w:r w:rsidR="00110F14">
        <w:rPr>
          <w:rFonts w:ascii="Times New Roman" w:hAnsi="Times New Roman"/>
          <w:b/>
          <w:bCs/>
          <w:sz w:val="24"/>
          <w:szCs w:val="24"/>
          <w:lang w:val="en-US" w:eastAsia="bg-BG"/>
        </w:rPr>
        <w:t>авето на всички участници в ОВП.</w:t>
      </w:r>
    </w:p>
    <w:p w:rsidR="00107A4E" w:rsidRPr="00915C60" w:rsidRDefault="00107A4E" w:rsidP="006C429D">
      <w:pPr>
        <w:ind w:left="-567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b/>
          <w:bCs/>
          <w:i/>
          <w:sz w:val="24"/>
          <w:szCs w:val="24"/>
          <w:lang w:val="en-US" w:eastAsia="bg-BG"/>
        </w:rPr>
        <w:t xml:space="preserve"> </w:t>
      </w:r>
      <w:r w:rsidRPr="006C429D">
        <w:rPr>
          <w:rFonts w:ascii="Times New Roman" w:hAnsi="Times New Roman"/>
          <w:b/>
          <w:sz w:val="24"/>
          <w:szCs w:val="24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915C60">
        <w:rPr>
          <w:rFonts w:ascii="Times New Roman" w:hAnsi="Times New Roman"/>
          <w:i/>
          <w:sz w:val="24"/>
          <w:szCs w:val="24"/>
          <w:lang w:val="en-US" w:eastAsia="bg-BG"/>
        </w:rPr>
        <w:t>Разработен и а</w:t>
      </w:r>
      <w:r w:rsidR="00331ADD" w:rsidRPr="00915C60">
        <w:rPr>
          <w:rFonts w:ascii="Times New Roman" w:hAnsi="Times New Roman"/>
          <w:i/>
          <w:sz w:val="24"/>
          <w:szCs w:val="24"/>
          <w:lang w:val="en-US" w:eastAsia="bg-BG"/>
        </w:rPr>
        <w:t>ктуализиран бюджет от 01.01.2021</w:t>
      </w:r>
      <w:r w:rsidRPr="00915C60">
        <w:rPr>
          <w:rFonts w:ascii="Times New Roman" w:hAnsi="Times New Roman"/>
          <w:i/>
          <w:sz w:val="24"/>
          <w:szCs w:val="24"/>
          <w:lang w:val="en-US" w:eastAsia="bg-BG"/>
        </w:rPr>
        <w:t xml:space="preserve"> съгласно Стандарта за финансиране на институциите.</w:t>
      </w:r>
    </w:p>
    <w:p w:rsidR="00107A4E" w:rsidRPr="00915C60" w:rsidRDefault="00107A4E" w:rsidP="00107A4E">
      <w:pPr>
        <w:shd w:val="clear" w:color="auto" w:fill="FFFFFF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i/>
          <w:sz w:val="24"/>
          <w:szCs w:val="24"/>
        </w:rPr>
        <w:t xml:space="preserve">                            Да</w:t>
      </w:r>
    </w:p>
    <w:p w:rsidR="00107A4E" w:rsidRPr="00110F14" w:rsidRDefault="00107A4E" w:rsidP="00110F14">
      <w:pPr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i/>
          <w:sz w:val="24"/>
          <w:szCs w:val="24"/>
          <w:lang w:val="en-US" w:eastAsia="bg-BG"/>
        </w:rPr>
        <w:t xml:space="preserve">                                      Не</w:t>
      </w:r>
    </w:p>
    <w:p w:rsidR="00107A4E" w:rsidRPr="00110F14" w:rsidRDefault="004063C3" w:rsidP="00110F14">
      <w:pPr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  <w:lang w:val="en-US" w:eastAsia="bg-BG"/>
        </w:rPr>
        <w:t>Дейност 2</w:t>
      </w:r>
      <w:r w:rsidR="00107A4E" w:rsidRPr="00915C60">
        <w:rPr>
          <w:rFonts w:ascii="Times New Roman" w:hAnsi="Times New Roman"/>
          <w:b/>
          <w:sz w:val="24"/>
          <w:szCs w:val="24"/>
          <w:u w:val="single"/>
          <w:lang w:val="en-US" w:eastAsia="bg-BG"/>
        </w:rPr>
        <w:t>.</w:t>
      </w:r>
      <w:proofErr w:type="gramEnd"/>
      <w:r w:rsidR="00107A4E" w:rsidRPr="00915C60">
        <w:rPr>
          <w:rFonts w:ascii="Times New Roman" w:hAnsi="Times New Roman"/>
          <w:b/>
          <w:sz w:val="24"/>
          <w:szCs w:val="24"/>
          <w:lang w:val="en-US" w:eastAsia="bg-BG"/>
        </w:rPr>
        <w:t xml:space="preserve"> Осигурени допълнителни средства за разви</w:t>
      </w:r>
      <w:r w:rsidR="00331ADD" w:rsidRPr="00915C60">
        <w:rPr>
          <w:rFonts w:ascii="Times New Roman" w:hAnsi="Times New Roman"/>
          <w:b/>
          <w:sz w:val="24"/>
          <w:szCs w:val="24"/>
          <w:lang w:val="en-US" w:eastAsia="bg-BG"/>
        </w:rPr>
        <w:t xml:space="preserve">тието на </w:t>
      </w:r>
      <w:r w:rsidR="00107A4E" w:rsidRPr="00915C60">
        <w:rPr>
          <w:rFonts w:ascii="Times New Roman" w:hAnsi="Times New Roman"/>
          <w:b/>
          <w:sz w:val="24"/>
          <w:szCs w:val="24"/>
          <w:lang w:val="en-US" w:eastAsia="bg-BG"/>
        </w:rPr>
        <w:t>училището</w:t>
      </w:r>
    </w:p>
    <w:p w:rsidR="00107A4E" w:rsidRPr="006C429D" w:rsidRDefault="004063C3" w:rsidP="00107A4E">
      <w:pPr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 w:eastAsia="bg-BG"/>
        </w:rPr>
        <w:t>2.2</w:t>
      </w:r>
      <w:r w:rsidR="00107A4E" w:rsidRPr="006C429D">
        <w:rPr>
          <w:rFonts w:ascii="Times New Roman" w:hAnsi="Times New Roman"/>
          <w:sz w:val="24"/>
          <w:szCs w:val="24"/>
          <w:lang w:val="en-US" w:eastAsia="bg-BG"/>
        </w:rPr>
        <w:t>.1. Разработване на процедури по постъпване и разходване на извънбюджетни средства от дарения, спонсорство, наеми, проекти и др.</w:t>
      </w:r>
    </w:p>
    <w:p w:rsidR="00107A4E" w:rsidRPr="006C429D" w:rsidRDefault="00107A4E" w:rsidP="006C429D">
      <w:pPr>
        <w:ind w:left="-567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C429D">
        <w:rPr>
          <w:rFonts w:ascii="Times New Roman" w:hAnsi="Times New Roman"/>
          <w:b/>
          <w:sz w:val="24"/>
          <w:szCs w:val="24"/>
          <w:lang w:val="en-US" w:eastAsia="bg-BG"/>
        </w:rPr>
        <w:t>Индикатори</w:t>
      </w:r>
      <w:proofErr w:type="gramStart"/>
      <w:r w:rsidRPr="006C429D">
        <w:rPr>
          <w:rFonts w:ascii="Times New Roman" w:hAnsi="Times New Roman"/>
          <w:i/>
          <w:sz w:val="24"/>
          <w:szCs w:val="24"/>
          <w:lang w:val="en-US" w:eastAsia="bg-BG"/>
        </w:rPr>
        <w:t>:Разработени</w:t>
      </w:r>
      <w:proofErr w:type="gramEnd"/>
      <w:r w:rsidRPr="006C429D">
        <w:rPr>
          <w:rFonts w:ascii="Times New Roman" w:hAnsi="Times New Roman"/>
          <w:i/>
          <w:sz w:val="24"/>
          <w:szCs w:val="24"/>
          <w:lang w:val="en-US" w:eastAsia="bg-BG"/>
        </w:rPr>
        <w:t xml:space="preserve"> процедури по постъпване и разходване на извънбюджетните средства</w:t>
      </w:r>
    </w:p>
    <w:p w:rsidR="00107A4E" w:rsidRPr="00915C60" w:rsidRDefault="00107A4E" w:rsidP="00107A4E">
      <w:pPr>
        <w:shd w:val="clear" w:color="auto" w:fill="FFFFFF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i/>
          <w:sz w:val="24"/>
          <w:szCs w:val="24"/>
        </w:rPr>
        <w:t xml:space="preserve">            Да</w:t>
      </w:r>
    </w:p>
    <w:p w:rsidR="00107A4E" w:rsidRPr="00915C60" w:rsidRDefault="00107A4E" w:rsidP="00107A4E">
      <w:pPr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i/>
          <w:sz w:val="24"/>
          <w:szCs w:val="24"/>
          <w:lang w:val="en-US" w:eastAsia="bg-BG"/>
        </w:rPr>
        <w:t xml:space="preserve">                    Не</w:t>
      </w:r>
      <w:r w:rsidRPr="00915C60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</w:p>
    <w:p w:rsidR="00107A4E" w:rsidRPr="006C429D" w:rsidRDefault="004063C3" w:rsidP="00107A4E">
      <w:pPr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 w:eastAsia="bg-BG"/>
        </w:rPr>
        <w:t>2.2</w:t>
      </w:r>
      <w:r w:rsidR="00107A4E" w:rsidRPr="006C429D">
        <w:rPr>
          <w:rFonts w:ascii="Times New Roman" w:hAnsi="Times New Roman"/>
          <w:sz w:val="24"/>
          <w:szCs w:val="24"/>
          <w:lang w:val="en-US" w:eastAsia="bg-BG"/>
        </w:rPr>
        <w:t>.2. Наличие на приходи в училището от Национални програми</w:t>
      </w:r>
    </w:p>
    <w:p w:rsidR="00107A4E" w:rsidRDefault="00107A4E" w:rsidP="006C429D">
      <w:pPr>
        <w:ind w:left="-567"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</w:pPr>
      <w:r w:rsidRPr="006C429D">
        <w:rPr>
          <w:rFonts w:ascii="Times New Roman" w:hAnsi="Times New Roman"/>
          <w:b/>
          <w:sz w:val="24"/>
          <w:szCs w:val="24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6C429D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>Средствата по Национални програми допринасят за</w:t>
      </w:r>
      <w:r w:rsidR="00331ADD" w:rsidRPr="006C429D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 xml:space="preserve"> развитието на </w:t>
      </w:r>
      <w:r w:rsidRPr="006C429D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>училището</w:t>
      </w:r>
    </w:p>
    <w:p w:rsidR="006C429D" w:rsidRPr="00915C60" w:rsidRDefault="006C429D" w:rsidP="004063C3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107A4E" w:rsidRPr="00915C60" w:rsidRDefault="00107A4E" w:rsidP="00107A4E">
      <w:pPr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15C60">
        <w:rPr>
          <w:rFonts w:ascii="Times New Roman" w:hAnsi="Times New Roman"/>
          <w:b/>
          <w:sz w:val="24"/>
          <w:szCs w:val="24"/>
          <w:u w:val="single"/>
          <w:lang w:val="en-US" w:eastAsia="bg-BG"/>
        </w:rPr>
        <w:t xml:space="preserve">Дейност </w:t>
      </w:r>
      <w:r w:rsidR="004063C3">
        <w:rPr>
          <w:rFonts w:ascii="Times New Roman" w:hAnsi="Times New Roman"/>
          <w:b/>
          <w:sz w:val="24"/>
          <w:szCs w:val="24"/>
          <w:u w:val="single"/>
          <w:lang w:val="en-US" w:eastAsia="bg-BG"/>
        </w:rPr>
        <w:t>3</w:t>
      </w:r>
      <w:r w:rsidRPr="00915C60">
        <w:rPr>
          <w:rFonts w:ascii="Times New Roman" w:hAnsi="Times New Roman"/>
          <w:b/>
          <w:sz w:val="24"/>
          <w:szCs w:val="24"/>
          <w:u w:val="single"/>
          <w:lang w:val="en-US" w:eastAsia="bg-BG"/>
        </w:rPr>
        <w:t>.</w:t>
      </w:r>
      <w:proofErr w:type="gramEnd"/>
      <w:r w:rsidRPr="00915C60">
        <w:rPr>
          <w:rFonts w:ascii="Times New Roman" w:hAnsi="Times New Roman"/>
          <w:b/>
          <w:sz w:val="24"/>
          <w:szCs w:val="24"/>
          <w:lang w:val="en-US" w:eastAsia="bg-BG"/>
        </w:rPr>
        <w:t xml:space="preserve"> </w:t>
      </w:r>
      <w:r w:rsidRPr="006C429D">
        <w:rPr>
          <w:rFonts w:ascii="Times New Roman" w:hAnsi="Times New Roman"/>
          <w:b/>
          <w:sz w:val="24"/>
          <w:szCs w:val="24"/>
          <w:u w:val="single"/>
          <w:lang w:val="en-US" w:eastAsia="bg-BG"/>
        </w:rPr>
        <w:t>Привличане, мотивиране и задържане на педагогически</w:t>
      </w:r>
      <w:r w:rsidR="00331ADD" w:rsidRPr="006C429D">
        <w:rPr>
          <w:rFonts w:ascii="Times New Roman" w:hAnsi="Times New Roman"/>
          <w:b/>
          <w:sz w:val="24"/>
          <w:szCs w:val="24"/>
          <w:u w:val="single"/>
          <w:lang w:val="en-US" w:eastAsia="bg-BG"/>
        </w:rPr>
        <w:t xml:space="preserve"> специалисти в </w:t>
      </w:r>
      <w:r w:rsidRPr="006C429D">
        <w:rPr>
          <w:rFonts w:ascii="Times New Roman" w:hAnsi="Times New Roman"/>
          <w:b/>
          <w:sz w:val="24"/>
          <w:szCs w:val="24"/>
          <w:u w:val="single"/>
          <w:lang w:val="en-US" w:eastAsia="bg-BG"/>
        </w:rPr>
        <w:t>училището</w:t>
      </w:r>
    </w:p>
    <w:p w:rsidR="00107A4E" w:rsidRPr="006C429D" w:rsidRDefault="00107A4E" w:rsidP="00107A4E">
      <w:pPr>
        <w:ind w:left="-567"/>
        <w:jc w:val="both"/>
        <w:rPr>
          <w:rFonts w:ascii="Times New Roman" w:hAnsi="Times New Roman"/>
          <w:b/>
          <w:sz w:val="24"/>
          <w:szCs w:val="24"/>
          <w:lang w:val="en-US" w:eastAsia="bg-BG"/>
        </w:rPr>
      </w:pPr>
    </w:p>
    <w:p w:rsidR="00107A4E" w:rsidRPr="006C429D" w:rsidRDefault="00107A4E" w:rsidP="00107A4E">
      <w:pPr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6C429D">
        <w:rPr>
          <w:rFonts w:ascii="Times New Roman" w:hAnsi="Times New Roman"/>
          <w:b/>
          <w:sz w:val="24"/>
          <w:szCs w:val="24"/>
          <w:lang w:val="en-US" w:eastAsia="bg-BG"/>
        </w:rPr>
        <w:t xml:space="preserve">       </w:t>
      </w:r>
      <w:r w:rsidR="004063C3">
        <w:rPr>
          <w:rFonts w:ascii="Times New Roman" w:hAnsi="Times New Roman"/>
          <w:iCs/>
          <w:sz w:val="24"/>
          <w:szCs w:val="24"/>
          <w:lang w:val="en-US" w:eastAsia="bg-BG"/>
        </w:rPr>
        <w:t>2.3</w:t>
      </w:r>
      <w:r w:rsidRPr="006C429D">
        <w:rPr>
          <w:rFonts w:ascii="Times New Roman" w:hAnsi="Times New Roman"/>
          <w:iCs/>
          <w:sz w:val="24"/>
          <w:szCs w:val="24"/>
          <w:lang w:val="en-US" w:eastAsia="bg-BG"/>
        </w:rPr>
        <w:t>.</w:t>
      </w:r>
      <w:r w:rsidR="00331ADD" w:rsidRPr="006C429D">
        <w:rPr>
          <w:rFonts w:ascii="Times New Roman" w:hAnsi="Times New Roman"/>
          <w:iCs/>
          <w:sz w:val="24"/>
          <w:szCs w:val="24"/>
          <w:lang w:val="en-US" w:eastAsia="bg-BG"/>
        </w:rPr>
        <w:t>1. Разработване на правила и</w:t>
      </w:r>
      <w:r w:rsidRPr="006C429D">
        <w:rPr>
          <w:rFonts w:ascii="Times New Roman" w:hAnsi="Times New Roman"/>
          <w:iCs/>
          <w:sz w:val="24"/>
          <w:szCs w:val="24"/>
          <w:lang w:val="en-US" w:eastAsia="bg-BG"/>
        </w:rPr>
        <w:t xml:space="preserve"> процедури при назначаване и съкращаване на персонала;</w:t>
      </w:r>
    </w:p>
    <w:p w:rsidR="00107A4E" w:rsidRDefault="00107A4E" w:rsidP="004063C3">
      <w:pPr>
        <w:ind w:left="-567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C429D">
        <w:rPr>
          <w:rFonts w:ascii="Times New Roman" w:hAnsi="Times New Roman"/>
          <w:b/>
          <w:iCs/>
          <w:sz w:val="24"/>
          <w:szCs w:val="24"/>
          <w:lang w:val="en-US" w:eastAsia="bg-BG"/>
        </w:rPr>
        <w:t>Индикатори:</w:t>
      </w:r>
      <w:r w:rsidRPr="00915C60">
        <w:rPr>
          <w:rFonts w:ascii="Times New Roman" w:hAnsi="Times New Roman"/>
          <w:i/>
          <w:iCs/>
          <w:sz w:val="24"/>
          <w:szCs w:val="24"/>
          <w:lang w:val="en-US" w:eastAsia="bg-BG"/>
        </w:rPr>
        <w:t xml:space="preserve"> </w:t>
      </w:r>
      <w:r w:rsidRPr="00915C60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 w:eastAsia="bg-BG"/>
        </w:rPr>
        <w:t>Прилагат се ясни и прозрачни правила и процедури за назначаване и освобождаване на педагогически специалисти</w:t>
      </w:r>
    </w:p>
    <w:p w:rsidR="00107A4E" w:rsidRPr="006C429D" w:rsidRDefault="00107A4E" w:rsidP="004063C3">
      <w:pPr>
        <w:jc w:val="both"/>
        <w:rPr>
          <w:rFonts w:ascii="Times New Roman" w:hAnsi="Times New Roman"/>
          <w:sz w:val="24"/>
          <w:szCs w:val="24"/>
          <w:highlight w:val="white"/>
          <w:lang w:val="en-US" w:eastAsia="bg-BG"/>
        </w:rPr>
      </w:pPr>
    </w:p>
    <w:p w:rsidR="00107A4E" w:rsidRPr="006C429D" w:rsidRDefault="00107A4E" w:rsidP="00107A4E">
      <w:pPr>
        <w:ind w:left="-567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6C429D">
        <w:rPr>
          <w:rFonts w:ascii="Times New Roman" w:hAnsi="Times New Roman"/>
          <w:iCs/>
          <w:sz w:val="24"/>
          <w:szCs w:val="24"/>
          <w:lang w:val="en-US" w:eastAsia="bg-BG"/>
        </w:rPr>
        <w:t xml:space="preserve">     2.</w:t>
      </w:r>
      <w:r w:rsidR="00110F14">
        <w:rPr>
          <w:rFonts w:ascii="Times New Roman" w:hAnsi="Times New Roman"/>
          <w:iCs/>
          <w:sz w:val="24"/>
          <w:szCs w:val="24"/>
          <w:lang w:val="en-US" w:eastAsia="bg-BG"/>
        </w:rPr>
        <w:t>3.2</w:t>
      </w:r>
      <w:r w:rsidRPr="006C429D">
        <w:rPr>
          <w:rFonts w:ascii="Times New Roman" w:hAnsi="Times New Roman"/>
          <w:iCs/>
          <w:sz w:val="24"/>
          <w:szCs w:val="24"/>
          <w:lang w:val="en-US" w:eastAsia="bg-BG"/>
        </w:rPr>
        <w:t>. Изработване на критерии за оценка труда на учителите и служителите</w:t>
      </w:r>
    </w:p>
    <w:p w:rsidR="00107A4E" w:rsidRPr="00915C60" w:rsidRDefault="00107A4E" w:rsidP="006C429D">
      <w:pPr>
        <w:ind w:left="-567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C429D">
        <w:rPr>
          <w:rFonts w:ascii="Times New Roman" w:hAnsi="Times New Roman"/>
          <w:b/>
          <w:sz w:val="24"/>
          <w:szCs w:val="24"/>
          <w:lang w:val="en-US" w:eastAsia="bg-BG"/>
        </w:rPr>
        <w:lastRenderedPageBreak/>
        <w:t>Индикатори:</w:t>
      </w:r>
      <w:r w:rsidRPr="00915C60">
        <w:rPr>
          <w:rFonts w:ascii="Times New Roman" w:hAnsi="Times New Roman"/>
          <w:sz w:val="24"/>
          <w:szCs w:val="24"/>
          <w:lang w:val="en-US" w:eastAsia="bg-BG"/>
        </w:rPr>
        <w:t xml:space="preserve">  </w:t>
      </w:r>
      <w:r w:rsidRPr="006C429D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 xml:space="preserve">Разработени са показатели за оценяване на резултатите от труда на педагогическите специалисти, съобразени със </w:t>
      </w:r>
      <w:r w:rsidR="00E41E8D" w:rsidRPr="006C429D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 xml:space="preserve">спецификата на </w:t>
      </w:r>
      <w:r w:rsidRPr="006C429D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>училището</w:t>
      </w:r>
    </w:p>
    <w:p w:rsidR="00107A4E" w:rsidRPr="00915C60" w:rsidRDefault="00107A4E" w:rsidP="00107A4E">
      <w:pPr>
        <w:ind w:left="-567"/>
        <w:jc w:val="both"/>
        <w:rPr>
          <w:rFonts w:ascii="Times New Roman" w:hAnsi="Times New Roman"/>
          <w:sz w:val="24"/>
          <w:szCs w:val="24"/>
          <w:highlight w:val="white"/>
          <w:lang w:val="en-US" w:eastAsia="bg-BG"/>
        </w:rPr>
      </w:pPr>
    </w:p>
    <w:p w:rsidR="00107A4E" w:rsidRPr="00915C60" w:rsidRDefault="00110F14" w:rsidP="00107A4E">
      <w:pPr>
        <w:ind w:left="-567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en-US" w:eastAsia="bg-BG"/>
        </w:rPr>
        <w:t xml:space="preserve">   2.3.3</w:t>
      </w:r>
      <w:r w:rsidR="00107A4E" w:rsidRPr="006C429D">
        <w:rPr>
          <w:rFonts w:ascii="Times New Roman" w:hAnsi="Times New Roman"/>
          <w:iCs/>
          <w:sz w:val="24"/>
          <w:szCs w:val="24"/>
          <w:lang w:val="en-US" w:eastAsia="bg-BG"/>
        </w:rPr>
        <w:t xml:space="preserve">. Изработване на критерии за поощряване на педагогическите специалисти с морални и материални награди за високи постижения в предучилищното и училищното образование /Чл. 246. (1) </w:t>
      </w:r>
      <w:proofErr w:type="gramStart"/>
      <w:r w:rsidR="00107A4E" w:rsidRPr="006C429D">
        <w:rPr>
          <w:rFonts w:ascii="Times New Roman" w:hAnsi="Times New Roman"/>
          <w:iCs/>
          <w:sz w:val="24"/>
          <w:szCs w:val="24"/>
          <w:lang w:val="en-US" w:eastAsia="bg-BG"/>
        </w:rPr>
        <w:t>от</w:t>
      </w:r>
      <w:proofErr w:type="gramEnd"/>
      <w:r w:rsidR="00107A4E" w:rsidRPr="006C429D">
        <w:rPr>
          <w:rFonts w:ascii="Times New Roman" w:hAnsi="Times New Roman"/>
          <w:iCs/>
          <w:sz w:val="24"/>
          <w:szCs w:val="24"/>
          <w:lang w:val="en-US" w:eastAsia="bg-BG"/>
        </w:rPr>
        <w:t xml:space="preserve"> ЗПУО</w:t>
      </w:r>
      <w:r w:rsidR="00107A4E" w:rsidRPr="00915C60">
        <w:rPr>
          <w:rFonts w:ascii="Times New Roman" w:hAnsi="Times New Roman"/>
          <w:i/>
          <w:iCs/>
          <w:sz w:val="24"/>
          <w:szCs w:val="24"/>
          <w:lang w:val="en-US" w:eastAsia="bg-BG"/>
        </w:rPr>
        <w:t>/</w:t>
      </w:r>
    </w:p>
    <w:p w:rsidR="00107A4E" w:rsidRPr="00915C60" w:rsidRDefault="00107A4E" w:rsidP="006C429D">
      <w:pPr>
        <w:ind w:left="-567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C429D">
        <w:rPr>
          <w:rFonts w:ascii="Times New Roman" w:hAnsi="Times New Roman"/>
          <w:b/>
          <w:sz w:val="24"/>
          <w:szCs w:val="24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6C429D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>Прилагат се правила за поощряване и награждаване на педагогическите специалисти с морални и материални награди</w:t>
      </w:r>
    </w:p>
    <w:p w:rsidR="00892099" w:rsidRDefault="00892099" w:rsidP="00107A4E">
      <w:pPr>
        <w:ind w:left="-567"/>
        <w:jc w:val="both"/>
        <w:rPr>
          <w:rFonts w:ascii="Times New Roman" w:hAnsi="Times New Roman"/>
          <w:b/>
          <w:sz w:val="24"/>
          <w:szCs w:val="24"/>
          <w:u w:val="single"/>
          <w:lang w:val="en-US" w:eastAsia="bg-BG"/>
        </w:rPr>
      </w:pPr>
    </w:p>
    <w:p w:rsidR="00107A4E" w:rsidRPr="00915C60" w:rsidRDefault="009A12A5" w:rsidP="00107A4E">
      <w:pPr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  <w:lang w:val="en-US" w:eastAsia="bg-BG"/>
        </w:rPr>
        <w:t>Дейност 4</w:t>
      </w:r>
      <w:r w:rsidR="00107A4E" w:rsidRPr="00915C60">
        <w:rPr>
          <w:rFonts w:ascii="Times New Roman" w:hAnsi="Times New Roman"/>
          <w:b/>
          <w:sz w:val="24"/>
          <w:szCs w:val="24"/>
          <w:u w:val="single"/>
          <w:lang w:val="en-US" w:eastAsia="bg-BG"/>
        </w:rPr>
        <w:t>.</w:t>
      </w:r>
      <w:proofErr w:type="gramEnd"/>
      <w:r w:rsidR="00107A4E" w:rsidRPr="00915C60">
        <w:rPr>
          <w:rFonts w:ascii="Times New Roman" w:hAnsi="Times New Roman"/>
          <w:b/>
          <w:sz w:val="24"/>
          <w:szCs w:val="24"/>
          <w:lang w:val="en-US" w:eastAsia="bg-BG"/>
        </w:rPr>
        <w:t xml:space="preserve"> </w:t>
      </w:r>
      <w:r w:rsidR="00107A4E" w:rsidRPr="00892099">
        <w:rPr>
          <w:rFonts w:ascii="Times New Roman" w:hAnsi="Times New Roman"/>
          <w:b/>
          <w:sz w:val="24"/>
          <w:szCs w:val="24"/>
          <w:u w:val="single"/>
          <w:lang w:val="en-US" w:eastAsia="bg-BG"/>
        </w:rPr>
        <w:t>Мотивиране и задържане на непедагогически персонал</w:t>
      </w:r>
    </w:p>
    <w:p w:rsidR="00107A4E" w:rsidRPr="00915C60" w:rsidRDefault="00107A4E" w:rsidP="00107A4E">
      <w:pPr>
        <w:ind w:left="-567"/>
        <w:jc w:val="both"/>
        <w:rPr>
          <w:rFonts w:ascii="Times New Roman" w:hAnsi="Times New Roman"/>
          <w:b/>
          <w:sz w:val="24"/>
          <w:szCs w:val="24"/>
          <w:lang w:val="en-US" w:eastAsia="bg-BG"/>
        </w:rPr>
      </w:pPr>
    </w:p>
    <w:p w:rsidR="00107A4E" w:rsidRPr="00892099" w:rsidRDefault="009A12A5" w:rsidP="00107A4E">
      <w:pPr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 w:eastAsia="bg-BG"/>
        </w:rPr>
        <w:t>2.4</w:t>
      </w:r>
      <w:r w:rsidR="00107A4E" w:rsidRPr="00892099">
        <w:rPr>
          <w:rFonts w:ascii="Times New Roman" w:hAnsi="Times New Roman"/>
          <w:sz w:val="24"/>
          <w:szCs w:val="24"/>
          <w:lang w:val="en-US" w:eastAsia="bg-BG"/>
        </w:rPr>
        <w:t xml:space="preserve">.1. </w:t>
      </w:r>
      <w:r w:rsidR="00107A4E" w:rsidRPr="00892099">
        <w:rPr>
          <w:rFonts w:ascii="Times New Roman" w:hAnsi="Times New Roman"/>
          <w:sz w:val="24"/>
          <w:szCs w:val="24"/>
          <w:lang w:eastAsia="bg-BG"/>
        </w:rPr>
        <w:t>Ефективни п</w:t>
      </w:r>
      <w:r w:rsidR="00E41E8D" w:rsidRPr="00892099">
        <w:rPr>
          <w:rFonts w:ascii="Times New Roman" w:hAnsi="Times New Roman"/>
          <w:sz w:val="24"/>
          <w:szCs w:val="24"/>
          <w:lang w:val="en-US" w:eastAsia="bg-BG"/>
        </w:rPr>
        <w:t xml:space="preserve">равила за назначаване на </w:t>
      </w:r>
      <w:proofErr w:type="gramStart"/>
      <w:r w:rsidR="00E41E8D" w:rsidRPr="00892099">
        <w:rPr>
          <w:rFonts w:ascii="Times New Roman" w:hAnsi="Times New Roman"/>
          <w:sz w:val="24"/>
          <w:szCs w:val="24"/>
          <w:lang w:val="en-US" w:eastAsia="bg-BG"/>
        </w:rPr>
        <w:t xml:space="preserve">непедагогически </w:t>
      </w:r>
      <w:r w:rsidR="00107A4E" w:rsidRPr="00892099">
        <w:rPr>
          <w:rFonts w:ascii="Times New Roman" w:hAnsi="Times New Roman"/>
          <w:sz w:val="24"/>
          <w:szCs w:val="24"/>
          <w:lang w:val="en-US" w:eastAsia="bg-BG"/>
        </w:rPr>
        <w:t xml:space="preserve"> персонал</w:t>
      </w:r>
      <w:proofErr w:type="gramEnd"/>
      <w:r w:rsidR="00107A4E" w:rsidRPr="00892099">
        <w:rPr>
          <w:rFonts w:ascii="Times New Roman" w:hAnsi="Times New Roman"/>
          <w:sz w:val="24"/>
          <w:szCs w:val="24"/>
          <w:lang w:val="en-US" w:eastAsia="bg-BG"/>
        </w:rPr>
        <w:t xml:space="preserve"> с ясни изисквания към заемане на длъжността.</w:t>
      </w:r>
    </w:p>
    <w:p w:rsidR="00107A4E" w:rsidRPr="00110F14" w:rsidRDefault="00107A4E" w:rsidP="00110F14">
      <w:pPr>
        <w:ind w:left="-567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92099">
        <w:rPr>
          <w:rFonts w:ascii="Times New Roman" w:hAnsi="Times New Roman"/>
          <w:b/>
          <w:sz w:val="24"/>
          <w:szCs w:val="24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915C60">
        <w:rPr>
          <w:rFonts w:ascii="Times New Roman" w:hAnsi="Times New Roman"/>
          <w:i/>
          <w:sz w:val="24"/>
          <w:szCs w:val="24"/>
          <w:lang w:val="en-US" w:eastAsia="bg-BG"/>
        </w:rPr>
        <w:t>Утвърдени правила</w:t>
      </w:r>
    </w:p>
    <w:p w:rsidR="00107A4E" w:rsidRPr="00892099" w:rsidRDefault="009A12A5" w:rsidP="00107A4E">
      <w:pPr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 w:eastAsia="bg-BG"/>
        </w:rPr>
        <w:t>2.4</w:t>
      </w:r>
      <w:r w:rsidR="00107A4E" w:rsidRPr="00892099">
        <w:rPr>
          <w:rFonts w:ascii="Times New Roman" w:hAnsi="Times New Roman"/>
          <w:sz w:val="24"/>
          <w:szCs w:val="24"/>
          <w:lang w:val="en-US" w:eastAsia="bg-BG"/>
        </w:rPr>
        <w:t>.2. Утвърдена процедура по разделянето на отговорностите по вземане на решение, осъществяване на контрол и изпълнение.</w:t>
      </w:r>
    </w:p>
    <w:p w:rsidR="00107A4E" w:rsidRPr="00892099" w:rsidRDefault="00107A4E" w:rsidP="00892099">
      <w:pPr>
        <w:ind w:left="-567"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892099">
        <w:rPr>
          <w:rFonts w:ascii="Times New Roman" w:hAnsi="Times New Roman"/>
          <w:b/>
          <w:sz w:val="24"/>
          <w:szCs w:val="24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="00892099" w:rsidRPr="00892099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>Я</w:t>
      </w:r>
      <w:r w:rsidRPr="00892099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>сни правила за изпълнение на задължения и отговорности на непедагогическия персонал, включително и за екипна дейност</w:t>
      </w:r>
    </w:p>
    <w:p w:rsidR="00107A4E" w:rsidRPr="00915C60" w:rsidRDefault="00107A4E" w:rsidP="00747625">
      <w:pPr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:rsidR="00107A4E" w:rsidRPr="00915C60" w:rsidRDefault="009A12A5" w:rsidP="00107A4E">
      <w:pPr>
        <w:ind w:left="-567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Дейност 5</w:t>
      </w:r>
      <w:r w:rsidR="00107A4E" w:rsidRPr="00915C60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  <w:r w:rsidR="00107A4E" w:rsidRPr="00915C6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107A4E" w:rsidRPr="00327D3F">
        <w:rPr>
          <w:rFonts w:ascii="Times New Roman" w:eastAsiaTheme="minorHAnsi" w:hAnsi="Times New Roman"/>
          <w:b/>
          <w:sz w:val="24"/>
          <w:szCs w:val="24"/>
          <w:u w:val="single"/>
        </w:rPr>
        <w:t>Насоченост на квалификацията на педагогическите специалисти към развитие на професионалните им умения и компетент</w:t>
      </w:r>
      <w:r w:rsidR="00E41E8D" w:rsidRPr="00327D3F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ности и към напредъка на </w:t>
      </w:r>
      <w:r w:rsidR="00107A4E" w:rsidRPr="00327D3F">
        <w:rPr>
          <w:rFonts w:ascii="Times New Roman" w:eastAsiaTheme="minorHAnsi" w:hAnsi="Times New Roman"/>
          <w:b/>
          <w:sz w:val="24"/>
          <w:szCs w:val="24"/>
          <w:u w:val="single"/>
        </w:rPr>
        <w:t>учениците</w:t>
      </w:r>
    </w:p>
    <w:p w:rsidR="00107A4E" w:rsidRPr="00915C60" w:rsidRDefault="00107A4E" w:rsidP="00107A4E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27D3F">
        <w:rPr>
          <w:rFonts w:ascii="Times New Roman" w:eastAsiaTheme="minorHAnsi" w:hAnsi="Times New Roman"/>
          <w:sz w:val="24"/>
          <w:szCs w:val="24"/>
          <w:lang w:val="en-US"/>
        </w:rPr>
        <w:t>2.</w:t>
      </w:r>
      <w:r w:rsidR="009A12A5">
        <w:rPr>
          <w:rFonts w:ascii="Times New Roman" w:eastAsiaTheme="minorHAnsi" w:hAnsi="Times New Roman"/>
          <w:sz w:val="24"/>
          <w:szCs w:val="24"/>
        </w:rPr>
        <w:t>5</w:t>
      </w:r>
      <w:r w:rsidRPr="00327D3F">
        <w:rPr>
          <w:rFonts w:ascii="Times New Roman" w:eastAsiaTheme="minorHAnsi" w:hAnsi="Times New Roman"/>
          <w:sz w:val="24"/>
          <w:szCs w:val="24"/>
          <w:lang w:val="en-US"/>
        </w:rPr>
        <w:t>.1</w:t>
      </w:r>
      <w:proofErr w:type="gramStart"/>
      <w:r w:rsidRPr="00327D3F">
        <w:rPr>
          <w:rFonts w:ascii="Times New Roman" w:eastAsiaTheme="minorHAnsi" w:hAnsi="Times New Roman"/>
          <w:sz w:val="24"/>
          <w:szCs w:val="24"/>
        </w:rPr>
        <w:t>.</w:t>
      </w:r>
      <w:r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Pr="00915C60">
        <w:rPr>
          <w:rFonts w:ascii="Times New Roman" w:eastAsiaTheme="minorHAnsi" w:hAnsi="Times New Roman"/>
          <w:sz w:val="24"/>
          <w:szCs w:val="24"/>
        </w:rPr>
        <w:t>Планиране</w:t>
      </w:r>
      <w:proofErr w:type="gramEnd"/>
      <w:r w:rsidRPr="00915C60">
        <w:rPr>
          <w:rFonts w:ascii="Times New Roman" w:eastAsiaTheme="minorHAnsi" w:hAnsi="Times New Roman"/>
          <w:sz w:val="24"/>
          <w:szCs w:val="24"/>
        </w:rPr>
        <w:t>, реализиране и документиране на квалификационната дейност за педагогическите специалисти съгл</w:t>
      </w:r>
      <w:r w:rsidR="00E41E8D" w:rsidRPr="00915C60">
        <w:rPr>
          <w:rFonts w:ascii="Times New Roman" w:eastAsiaTheme="minorHAnsi" w:hAnsi="Times New Roman"/>
          <w:sz w:val="24"/>
          <w:szCs w:val="24"/>
        </w:rPr>
        <w:t>асно Стратегията на училището</w:t>
      </w:r>
      <w:r w:rsidRPr="00915C60">
        <w:rPr>
          <w:rFonts w:ascii="Times New Roman" w:eastAsiaTheme="minorHAnsi" w:hAnsi="Times New Roman"/>
          <w:sz w:val="24"/>
          <w:szCs w:val="24"/>
        </w:rPr>
        <w:t>;</w:t>
      </w:r>
    </w:p>
    <w:p w:rsidR="00107A4E" w:rsidRPr="00327D3F" w:rsidRDefault="00107A4E" w:rsidP="00327D3F">
      <w:pPr>
        <w:jc w:val="both"/>
        <w:rPr>
          <w:rFonts w:ascii="Times New Roman" w:eastAsiaTheme="minorHAnsi" w:hAnsi="Times New Roman"/>
          <w:i/>
          <w:sz w:val="24"/>
          <w:szCs w:val="24"/>
          <w:highlight w:val="white"/>
        </w:rPr>
      </w:pPr>
      <w:r w:rsidRPr="00327D3F">
        <w:rPr>
          <w:rFonts w:ascii="Times New Roman" w:hAnsi="Times New Roman"/>
          <w:b/>
          <w:sz w:val="24"/>
          <w:szCs w:val="24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327D3F">
        <w:rPr>
          <w:rFonts w:ascii="Times New Roman" w:hAnsi="Times New Roman"/>
          <w:i/>
          <w:sz w:val="24"/>
          <w:szCs w:val="24"/>
          <w:lang w:eastAsia="bg-BG"/>
        </w:rPr>
        <w:t>С</w:t>
      </w:r>
      <w:r w:rsidRPr="00327D3F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ъответства на политиките и приоритетите, определени в Стратегията;</w:t>
      </w:r>
    </w:p>
    <w:p w:rsidR="00107A4E" w:rsidRPr="00915C60" w:rsidRDefault="00107A4E" w:rsidP="00107A4E">
      <w:pPr>
        <w:shd w:val="clear" w:color="auto" w:fill="FFFFFF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lang w:eastAsia="bg-BG"/>
        </w:rPr>
      </w:pPr>
      <w:r w:rsidRPr="00915C60">
        <w:rPr>
          <w:rFonts w:ascii="Times New Roman" w:hAnsi="Times New Roman"/>
          <w:i/>
          <w:sz w:val="24"/>
          <w:szCs w:val="24"/>
          <w:lang w:eastAsia="bg-BG"/>
        </w:rPr>
        <w:t>Относителен дял (%) на педагогическите специалисти, участвали през календарната година в продължаваща квалификация;</w:t>
      </w:r>
    </w:p>
    <w:p w:rsidR="00107A4E" w:rsidRPr="00915C60" w:rsidRDefault="00107A4E" w:rsidP="00107A4E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15C60">
        <w:rPr>
          <w:rFonts w:ascii="Times New Roman" w:eastAsiaTheme="minorHAnsi" w:hAnsi="Times New Roman"/>
          <w:i/>
          <w:sz w:val="24"/>
          <w:szCs w:val="24"/>
        </w:rPr>
        <w:t>Относителе</w:t>
      </w:r>
      <w:r w:rsidR="00E41E8D" w:rsidRPr="00915C60">
        <w:rPr>
          <w:rFonts w:ascii="Times New Roman" w:eastAsiaTheme="minorHAnsi" w:hAnsi="Times New Roman"/>
          <w:i/>
          <w:sz w:val="24"/>
          <w:szCs w:val="24"/>
        </w:rPr>
        <w:t>н дял (%) на педагогическите спе</w:t>
      </w:r>
      <w:r w:rsidRPr="00915C60">
        <w:rPr>
          <w:rFonts w:ascii="Times New Roman" w:eastAsiaTheme="minorHAnsi" w:hAnsi="Times New Roman"/>
          <w:i/>
          <w:sz w:val="24"/>
          <w:szCs w:val="24"/>
        </w:rPr>
        <w:t>циалисти, участвали през календарната година в 16 учебни часа.</w:t>
      </w:r>
    </w:p>
    <w:p w:rsidR="00107A4E" w:rsidRDefault="00107A4E" w:rsidP="00107A4E">
      <w:pPr>
        <w:ind w:left="-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15C60">
        <w:rPr>
          <w:rFonts w:ascii="Times New Roman" w:eastAsiaTheme="minorHAnsi" w:hAnsi="Times New Roman"/>
          <w:i/>
          <w:sz w:val="24"/>
          <w:szCs w:val="24"/>
        </w:rPr>
        <w:t xml:space="preserve">          Относителен дял (%) на педагогическите специалисти, участвали през календарната година в  дългосрочни обучения над 60 учебни часа по видове образователни институции.</w:t>
      </w:r>
    </w:p>
    <w:p w:rsidR="009A12A5" w:rsidRPr="00915C60" w:rsidRDefault="009A12A5" w:rsidP="00107A4E">
      <w:pPr>
        <w:ind w:left="-567"/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:rsidR="00107A4E" w:rsidRPr="00915C60" w:rsidRDefault="009A12A5" w:rsidP="00107A4E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lastRenderedPageBreak/>
        <w:t>2.5.2</w:t>
      </w:r>
      <w:r w:rsidR="00107A4E" w:rsidRPr="00327D3F">
        <w:rPr>
          <w:rFonts w:ascii="Times New Roman" w:eastAsiaTheme="minorHAnsi" w:hAnsi="Times New Roman"/>
          <w:sz w:val="24"/>
          <w:szCs w:val="24"/>
          <w:shd w:val="clear" w:color="auto" w:fill="FFFFFF"/>
        </w:rPr>
        <w:t>.</w:t>
      </w:r>
      <w:r w:rsidR="00107A4E" w:rsidRPr="00915C60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 xml:space="preserve">  </w:t>
      </w:r>
      <w:r w:rsidR="00107A4E" w:rsidRPr="00915C60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Квалификация на педагогическите специалисти, насочена към прилагане на ИКТ в образователния процес. </w:t>
      </w:r>
    </w:p>
    <w:p w:rsidR="00107A4E" w:rsidRPr="00915C60" w:rsidRDefault="00107A4E" w:rsidP="00107A4E">
      <w:pPr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915C60">
        <w:rPr>
          <w:rFonts w:ascii="Times New Roman" w:eastAsiaTheme="minorHAnsi" w:hAnsi="Times New Roman"/>
          <w:sz w:val="24"/>
          <w:szCs w:val="24"/>
          <w:shd w:val="clear" w:color="auto" w:fill="FFFFFF"/>
        </w:rPr>
        <w:t>Рабата с електронни ресурси;</w:t>
      </w:r>
      <w:r w:rsidR="00110F14">
        <w:rPr>
          <w:rFonts w:ascii="Times New Roman" w:eastAsiaTheme="minorHAnsi" w:hAnsi="Times New Roman"/>
          <w:sz w:val="24"/>
          <w:szCs w:val="24"/>
        </w:rPr>
        <w:t xml:space="preserve"> </w:t>
      </w:r>
      <w:r w:rsidRPr="00915C60">
        <w:rPr>
          <w:rFonts w:ascii="Times New Roman" w:eastAsiaTheme="minorHAnsi" w:hAnsi="Times New Roman"/>
          <w:sz w:val="24"/>
          <w:szCs w:val="24"/>
          <w:shd w:val="clear" w:color="auto" w:fill="FFFFFF"/>
        </w:rPr>
        <w:t>Дигитално образование;</w:t>
      </w:r>
    </w:p>
    <w:p w:rsidR="00107A4E" w:rsidRPr="00915C60" w:rsidRDefault="00107A4E" w:rsidP="00107A4E">
      <w:pPr>
        <w:ind w:left="-567"/>
        <w:jc w:val="both"/>
        <w:rPr>
          <w:rFonts w:ascii="Times New Roman" w:eastAsiaTheme="minorHAnsi" w:hAnsi="Times New Roman"/>
          <w:i/>
          <w:sz w:val="24"/>
          <w:szCs w:val="24"/>
          <w:highlight w:val="white"/>
        </w:rPr>
      </w:pPr>
      <w:r w:rsidRPr="00915C60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         Създаване на собствени електронни ресурси в Национална електронна библиотека и други платформи.</w:t>
      </w:r>
    </w:p>
    <w:p w:rsidR="00107A4E" w:rsidRDefault="00107A4E" w:rsidP="009A12A5">
      <w:pPr>
        <w:ind w:left="-567" w:firstLine="567"/>
        <w:jc w:val="both"/>
        <w:rPr>
          <w:rFonts w:ascii="Times New Roman" w:hAnsi="Times New Roman"/>
          <w:sz w:val="24"/>
          <w:szCs w:val="24"/>
          <w:lang w:val="en-US" w:eastAsia="bg-BG"/>
        </w:rPr>
      </w:pPr>
      <w:r w:rsidRPr="00327D3F">
        <w:rPr>
          <w:rFonts w:ascii="Times New Roman" w:hAnsi="Times New Roman"/>
          <w:b/>
          <w:sz w:val="24"/>
          <w:szCs w:val="24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="00327D3F" w:rsidRPr="00327D3F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Р</w:t>
      </w:r>
      <w:r w:rsidRPr="00327D3F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еализирана квалификация на педагогическите специалисти, насочена към прилагане на ИКТ в образователния процес</w:t>
      </w:r>
    </w:p>
    <w:p w:rsidR="009A12A5" w:rsidRPr="009A12A5" w:rsidRDefault="009A12A5" w:rsidP="009A12A5">
      <w:pPr>
        <w:ind w:left="-567" w:firstLine="567"/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:rsidR="00107A4E" w:rsidRPr="00915C60" w:rsidRDefault="009A12A5" w:rsidP="00107A4E">
      <w:pPr>
        <w:jc w:val="both"/>
        <w:rPr>
          <w:rFonts w:ascii="Times New Roman" w:eastAsiaTheme="minorHAnsi" w:hAnsi="Times New Roman"/>
          <w:i/>
          <w:sz w:val="24"/>
          <w:szCs w:val="24"/>
          <w:highlight w:val="white"/>
        </w:rPr>
      </w:pP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>2.5.3</w:t>
      </w:r>
      <w:r w:rsidR="00107A4E" w:rsidRPr="00327D3F">
        <w:rPr>
          <w:rFonts w:ascii="Times New Roman" w:eastAsiaTheme="minorHAnsi" w:hAnsi="Times New Roman"/>
          <w:sz w:val="24"/>
          <w:szCs w:val="24"/>
          <w:shd w:val="clear" w:color="auto" w:fill="FFFFFF"/>
        </w:rPr>
        <w:t>.</w:t>
      </w:r>
      <w:r w:rsidR="00107A4E" w:rsidRPr="00915C60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 xml:space="preserve"> Р</w:t>
      </w:r>
      <w:r w:rsidR="00107A4E" w:rsidRPr="00915C60">
        <w:rPr>
          <w:rFonts w:ascii="Times New Roman" w:eastAsiaTheme="minorHAnsi" w:hAnsi="Times New Roman"/>
          <w:sz w:val="24"/>
          <w:szCs w:val="24"/>
        </w:rPr>
        <w:t>еализиране и документиране на квалификационна дейност за педагогическите специалист, проведена от други институции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107A4E" w:rsidRPr="00915C60" w:rsidRDefault="00107A4E" w:rsidP="00327D3F">
      <w:pPr>
        <w:ind w:left="-567"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327D3F">
        <w:rPr>
          <w:rFonts w:ascii="Times New Roman" w:hAnsi="Times New Roman"/>
          <w:b/>
          <w:sz w:val="24"/>
          <w:szCs w:val="24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327D3F">
        <w:rPr>
          <w:rFonts w:ascii="Times New Roman" w:hAnsi="Times New Roman"/>
          <w:i/>
          <w:sz w:val="24"/>
          <w:szCs w:val="24"/>
          <w:lang w:eastAsia="bg-BG"/>
        </w:rPr>
        <w:t>Конкретни тематични обучения.</w:t>
      </w:r>
    </w:p>
    <w:p w:rsidR="00107A4E" w:rsidRPr="00327D3F" w:rsidRDefault="00107A4E" w:rsidP="00107A4E">
      <w:pPr>
        <w:ind w:left="-567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</w:p>
    <w:p w:rsidR="00107A4E" w:rsidRPr="00327D3F" w:rsidRDefault="009A12A5" w:rsidP="00107A4E">
      <w:pPr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>2.5.4</w:t>
      </w:r>
      <w:r w:rsidR="00107A4E" w:rsidRPr="00327D3F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. </w:t>
      </w:r>
      <w:r w:rsidR="00107A4E" w:rsidRPr="00327D3F">
        <w:rPr>
          <w:rFonts w:ascii="Times New Roman" w:hAnsi="Times New Roman"/>
          <w:sz w:val="24"/>
          <w:szCs w:val="24"/>
          <w:lang w:eastAsia="bg-BG"/>
        </w:rPr>
        <w:t>Изграждане на система за вън</w:t>
      </w:r>
      <w:r w:rsidR="00314CB2" w:rsidRPr="00327D3F">
        <w:rPr>
          <w:rFonts w:ascii="Times New Roman" w:hAnsi="Times New Roman"/>
          <w:sz w:val="24"/>
          <w:szCs w:val="24"/>
          <w:lang w:eastAsia="bg-BG"/>
        </w:rPr>
        <w:t xml:space="preserve">шна квалификация. </w:t>
      </w:r>
    </w:p>
    <w:p w:rsidR="00107A4E" w:rsidRDefault="00107A4E" w:rsidP="009A12A5">
      <w:pPr>
        <w:ind w:left="-567" w:firstLine="567"/>
        <w:jc w:val="both"/>
        <w:rPr>
          <w:rFonts w:ascii="Times New Roman" w:hAnsi="Times New Roman"/>
          <w:sz w:val="24"/>
          <w:szCs w:val="24"/>
          <w:lang w:val="en-US" w:eastAsia="bg-BG"/>
        </w:rPr>
      </w:pPr>
      <w:r w:rsidRPr="00327D3F">
        <w:rPr>
          <w:rFonts w:ascii="Times New Roman" w:hAnsi="Times New Roman"/>
          <w:b/>
          <w:sz w:val="24"/>
          <w:szCs w:val="24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915C60">
        <w:rPr>
          <w:rFonts w:ascii="Times New Roman" w:eastAsiaTheme="minorHAnsi" w:hAnsi="Times New Roman"/>
          <w:i/>
          <w:sz w:val="24"/>
          <w:szCs w:val="24"/>
        </w:rPr>
        <w:t>Изградена система за квалификация</w:t>
      </w:r>
    </w:p>
    <w:p w:rsidR="00327D3F" w:rsidRPr="00915C60" w:rsidRDefault="00327D3F" w:rsidP="00110F14">
      <w:pPr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:rsidR="0092715C" w:rsidRPr="00915C60" w:rsidRDefault="0092715C" w:rsidP="0092715C">
      <w:pPr>
        <w:spacing w:before="240"/>
        <w:ind w:left="-567"/>
        <w:rPr>
          <w:rFonts w:ascii="Times New Roman" w:hAnsi="Times New Roman"/>
          <w:b/>
          <w:bCs/>
          <w:sz w:val="24"/>
          <w:szCs w:val="24"/>
          <w:u w:val="single"/>
        </w:rPr>
      </w:pPr>
      <w:r w:rsidRPr="00915C60">
        <w:rPr>
          <w:rFonts w:ascii="Times New Roman" w:hAnsi="Times New Roman"/>
          <w:b/>
          <w:bCs/>
          <w:sz w:val="24"/>
          <w:szCs w:val="24"/>
          <w:u w:val="single"/>
        </w:rPr>
        <w:t>ОПЕРАТИВНА ЦЕЛ 3</w:t>
      </w:r>
    </w:p>
    <w:p w:rsidR="0092715C" w:rsidRPr="00915C60" w:rsidRDefault="0092715C" w:rsidP="0092715C">
      <w:pPr>
        <w:spacing w:before="240"/>
        <w:ind w:left="-567"/>
        <w:rPr>
          <w:rFonts w:ascii="Times New Roman" w:hAnsi="Times New Roman"/>
          <w:b/>
          <w:bCs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</w:rPr>
        <w:t>УПРАВЛЕНИЕ И РАЗВИТИЕ НА ФИЗИЧЕСКАТА СРЕДА</w:t>
      </w:r>
    </w:p>
    <w:p w:rsidR="0092715C" w:rsidRPr="00C70296" w:rsidRDefault="0092715C" w:rsidP="00C70296">
      <w:pPr>
        <w:ind w:left="-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15C60">
        <w:rPr>
          <w:rFonts w:ascii="Times New Roman" w:eastAsiaTheme="minorHAnsi" w:hAnsi="Times New Roman"/>
          <w:b/>
          <w:sz w:val="24"/>
          <w:szCs w:val="24"/>
          <w:u w:val="single"/>
        </w:rPr>
        <w:t>Дейност 1.</w:t>
      </w:r>
      <w:r w:rsidRPr="00915C6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327D3F">
        <w:rPr>
          <w:rFonts w:ascii="Times New Roman" w:eastAsiaTheme="minorHAnsi" w:hAnsi="Times New Roman"/>
          <w:b/>
          <w:sz w:val="24"/>
          <w:szCs w:val="24"/>
          <w:u w:val="single"/>
        </w:rPr>
        <w:t>Безопасна и достъпна физическа среда</w:t>
      </w:r>
    </w:p>
    <w:p w:rsidR="0092715C" w:rsidRPr="00915C60" w:rsidRDefault="0092715C" w:rsidP="0092715C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7D3F">
        <w:rPr>
          <w:rFonts w:ascii="Times New Roman" w:eastAsiaTheme="minorHAnsi" w:hAnsi="Times New Roman"/>
          <w:sz w:val="24"/>
          <w:szCs w:val="24"/>
          <w:lang w:val="en-US"/>
        </w:rPr>
        <w:t>3.</w:t>
      </w:r>
      <w:r w:rsidRPr="00327D3F">
        <w:rPr>
          <w:rFonts w:ascii="Times New Roman" w:eastAsiaTheme="minorHAnsi" w:hAnsi="Times New Roman"/>
          <w:sz w:val="24"/>
          <w:szCs w:val="24"/>
        </w:rPr>
        <w:t>1</w:t>
      </w:r>
      <w:r w:rsidRPr="00327D3F">
        <w:rPr>
          <w:rFonts w:ascii="Times New Roman" w:eastAsiaTheme="minorHAnsi" w:hAnsi="Times New Roman"/>
          <w:sz w:val="24"/>
          <w:szCs w:val="24"/>
          <w:lang w:val="en-US"/>
        </w:rPr>
        <w:t>.1</w:t>
      </w:r>
      <w:proofErr w:type="gramStart"/>
      <w:r w:rsidRPr="00327D3F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Pr="00915C60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Pr="00915C60">
        <w:rPr>
          <w:rFonts w:ascii="Times New Roman" w:eastAsiaTheme="minorHAnsi" w:hAnsi="Times New Roman"/>
          <w:sz w:val="24"/>
          <w:szCs w:val="24"/>
        </w:rPr>
        <w:t>Нови</w:t>
      </w:r>
      <w:proofErr w:type="gramEnd"/>
      <w:r w:rsidRPr="00915C60">
        <w:rPr>
          <w:rFonts w:ascii="Times New Roman" w:eastAsiaTheme="minorHAnsi" w:hAnsi="Times New Roman"/>
          <w:sz w:val="24"/>
          <w:szCs w:val="24"/>
        </w:rPr>
        <w:t xml:space="preserve"> мерки за адаптиране на ученика  към училищната среда</w:t>
      </w:r>
    </w:p>
    <w:p w:rsidR="0092715C" w:rsidRPr="00C70296" w:rsidRDefault="0092715C" w:rsidP="00C70296">
      <w:pPr>
        <w:ind w:left="-567" w:firstLine="567"/>
        <w:jc w:val="both"/>
        <w:rPr>
          <w:rFonts w:ascii="Times New Roman" w:hAnsi="Times New Roman"/>
          <w:sz w:val="24"/>
          <w:szCs w:val="24"/>
          <w:lang w:val="en-US" w:eastAsia="bg-BG"/>
        </w:rPr>
      </w:pPr>
      <w:r w:rsidRPr="00327D3F">
        <w:rPr>
          <w:rFonts w:ascii="Times New Roman" w:hAnsi="Times New Roman"/>
          <w:b/>
          <w:sz w:val="24"/>
          <w:szCs w:val="24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915C60">
        <w:rPr>
          <w:rFonts w:ascii="Times New Roman" w:eastAsiaTheme="minorHAnsi" w:hAnsi="Times New Roman"/>
          <w:i/>
          <w:sz w:val="24"/>
          <w:szCs w:val="24"/>
        </w:rPr>
        <w:t>Равен достъп чрез безопасна и достъпна архитектурна среда</w:t>
      </w:r>
    </w:p>
    <w:p w:rsidR="0092715C" w:rsidRPr="00327D3F" w:rsidRDefault="0092715C" w:rsidP="0092715C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327D3F">
        <w:rPr>
          <w:rFonts w:ascii="Times New Roman" w:eastAsiaTheme="minorHAnsi" w:hAnsi="Times New Roman"/>
          <w:sz w:val="24"/>
          <w:szCs w:val="24"/>
          <w:lang w:val="en-US"/>
        </w:rPr>
        <w:t>3.</w:t>
      </w:r>
      <w:r w:rsidRPr="00327D3F">
        <w:rPr>
          <w:rFonts w:ascii="Times New Roman" w:eastAsiaTheme="minorHAnsi" w:hAnsi="Times New Roman"/>
          <w:sz w:val="24"/>
          <w:szCs w:val="24"/>
        </w:rPr>
        <w:t>1</w:t>
      </w:r>
      <w:r w:rsidRPr="00327D3F">
        <w:rPr>
          <w:rFonts w:ascii="Times New Roman" w:eastAsiaTheme="minorHAnsi" w:hAnsi="Times New Roman"/>
          <w:sz w:val="24"/>
          <w:szCs w:val="24"/>
          <w:lang w:val="en-US"/>
        </w:rPr>
        <w:t>.2</w:t>
      </w:r>
      <w:proofErr w:type="gramStart"/>
      <w:r w:rsidRPr="00327D3F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Pr="00327D3F">
        <w:rPr>
          <w:rFonts w:ascii="Times New Roman" w:eastAsiaTheme="minorHAnsi" w:hAnsi="Times New Roman"/>
          <w:sz w:val="24"/>
          <w:szCs w:val="24"/>
        </w:rPr>
        <w:t xml:space="preserve">  </w:t>
      </w:r>
      <w:r w:rsidRPr="00327D3F">
        <w:rPr>
          <w:rFonts w:ascii="Times New Roman" w:hAnsi="Times New Roman"/>
          <w:sz w:val="24"/>
          <w:szCs w:val="24"/>
          <w:lang w:eastAsia="bg-BG"/>
        </w:rPr>
        <w:t>Ефективен</w:t>
      </w:r>
      <w:proofErr w:type="gramEnd"/>
      <w:r w:rsidRPr="00327D3F">
        <w:rPr>
          <w:rFonts w:ascii="Times New Roman" w:hAnsi="Times New Roman"/>
          <w:sz w:val="24"/>
          <w:szCs w:val="24"/>
          <w:lang w:eastAsia="bg-BG"/>
        </w:rPr>
        <w:t xml:space="preserve"> пропускателен режим  система за охрана и сигурност с видео-наблюдение и жива охрана, за недопускане на разпространение на вируса, </w:t>
      </w:r>
      <w:r w:rsidR="00327D3F" w:rsidRPr="00327D3F">
        <w:rPr>
          <w:rFonts w:ascii="Times New Roman" w:hAnsi="Times New Roman"/>
          <w:sz w:val="24"/>
          <w:szCs w:val="24"/>
          <w:lang w:eastAsia="bg-BG"/>
        </w:rPr>
        <w:t>спазване на всички извънредни инструктажи и плана за действие при Ковид 19</w:t>
      </w:r>
      <w:r w:rsidRPr="00327D3F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27D3F">
        <w:rPr>
          <w:rFonts w:ascii="Times New Roman" w:hAnsi="Times New Roman"/>
          <w:sz w:val="24"/>
          <w:szCs w:val="24"/>
          <w:u w:val="single"/>
          <w:lang w:eastAsia="bg-BG"/>
        </w:rPr>
        <w:t>Виж подробни мерки в плана.</w:t>
      </w:r>
    </w:p>
    <w:p w:rsidR="0092715C" w:rsidRPr="00C70296" w:rsidRDefault="0092715C" w:rsidP="00C70296">
      <w:pPr>
        <w:ind w:left="-567" w:firstLine="567"/>
        <w:jc w:val="both"/>
        <w:rPr>
          <w:rFonts w:ascii="Times New Roman" w:hAnsi="Times New Roman"/>
          <w:sz w:val="24"/>
          <w:szCs w:val="24"/>
          <w:lang w:val="en-US" w:eastAsia="bg-BG"/>
        </w:rPr>
      </w:pPr>
      <w:r w:rsidRPr="00327D3F">
        <w:rPr>
          <w:rFonts w:ascii="Times New Roman" w:hAnsi="Times New Roman"/>
          <w:b/>
          <w:sz w:val="24"/>
          <w:szCs w:val="24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915C60">
        <w:rPr>
          <w:rFonts w:ascii="Times New Roman" w:eastAsiaTheme="minorHAnsi" w:hAnsi="Times New Roman"/>
          <w:i/>
          <w:sz w:val="24"/>
          <w:szCs w:val="24"/>
        </w:rPr>
        <w:t>Утвърден пропускателен режим, съобразен с изискванията на Ковид 19</w:t>
      </w:r>
    </w:p>
    <w:p w:rsidR="0092715C" w:rsidRPr="00327D3F" w:rsidRDefault="0092715C" w:rsidP="0092715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327D3F">
        <w:rPr>
          <w:rFonts w:ascii="Times New Roman" w:eastAsiaTheme="minorHAnsi" w:hAnsi="Times New Roman"/>
          <w:sz w:val="24"/>
          <w:szCs w:val="24"/>
          <w:lang w:val="en-US"/>
        </w:rPr>
        <w:t>3.</w:t>
      </w:r>
      <w:r w:rsidRPr="00327D3F">
        <w:rPr>
          <w:rFonts w:ascii="Times New Roman" w:eastAsiaTheme="minorHAnsi" w:hAnsi="Times New Roman"/>
          <w:sz w:val="24"/>
          <w:szCs w:val="24"/>
        </w:rPr>
        <w:t>1</w:t>
      </w:r>
      <w:r w:rsidRPr="00327D3F">
        <w:rPr>
          <w:rFonts w:ascii="Times New Roman" w:eastAsiaTheme="minorHAnsi" w:hAnsi="Times New Roman"/>
          <w:sz w:val="24"/>
          <w:szCs w:val="24"/>
          <w:lang w:val="en-US"/>
        </w:rPr>
        <w:t>.3</w:t>
      </w:r>
      <w:proofErr w:type="gramStart"/>
      <w:r w:rsidRPr="00327D3F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Pr="00327D3F">
        <w:rPr>
          <w:rFonts w:ascii="Times New Roman" w:eastAsiaTheme="minorHAnsi" w:hAnsi="Times New Roman"/>
          <w:sz w:val="24"/>
          <w:szCs w:val="24"/>
        </w:rPr>
        <w:t xml:space="preserve">  Действащ</w:t>
      </w:r>
      <w:proofErr w:type="gramEnd"/>
      <w:r w:rsidRPr="00327D3F">
        <w:rPr>
          <w:rFonts w:ascii="Times New Roman" w:eastAsiaTheme="minorHAnsi" w:hAnsi="Times New Roman"/>
          <w:sz w:val="24"/>
          <w:szCs w:val="24"/>
        </w:rPr>
        <w:t xml:space="preserve"> здравен кабинет с медицинско лице.</w:t>
      </w:r>
    </w:p>
    <w:p w:rsidR="0092715C" w:rsidRDefault="0092715C" w:rsidP="00327D3F">
      <w:pPr>
        <w:ind w:left="-567" w:firstLine="567"/>
        <w:jc w:val="both"/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</w:pPr>
      <w:r w:rsidRPr="00327D3F">
        <w:rPr>
          <w:rFonts w:ascii="Times New Roman" w:hAnsi="Times New Roman"/>
          <w:b/>
          <w:sz w:val="24"/>
          <w:szCs w:val="24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="00327D3F" w:rsidRPr="00327D3F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Д</w:t>
      </w:r>
      <w:r w:rsidRPr="00327D3F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остъп до здравен кабинет и здравно обслужване</w:t>
      </w:r>
    </w:p>
    <w:p w:rsidR="00327D3F" w:rsidRPr="00915C60" w:rsidRDefault="00327D3F" w:rsidP="00327D3F">
      <w:pPr>
        <w:ind w:left="-567" w:firstLine="567"/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:rsidR="0092715C" w:rsidRPr="00327D3F" w:rsidRDefault="0092715C" w:rsidP="00327D3F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327D3F">
        <w:rPr>
          <w:rFonts w:ascii="Times New Roman" w:eastAsiaTheme="minorHAnsi" w:hAnsi="Times New Roman"/>
          <w:sz w:val="24"/>
          <w:szCs w:val="24"/>
          <w:lang w:val="en-US"/>
        </w:rPr>
        <w:t>3.</w:t>
      </w:r>
      <w:r w:rsidRPr="00327D3F">
        <w:rPr>
          <w:rFonts w:ascii="Times New Roman" w:eastAsiaTheme="minorHAnsi" w:hAnsi="Times New Roman"/>
          <w:sz w:val="24"/>
          <w:szCs w:val="24"/>
        </w:rPr>
        <w:t>1</w:t>
      </w:r>
      <w:r w:rsidRPr="00327D3F">
        <w:rPr>
          <w:rFonts w:ascii="Times New Roman" w:eastAsiaTheme="minorHAnsi" w:hAnsi="Times New Roman"/>
          <w:sz w:val="24"/>
          <w:szCs w:val="24"/>
          <w:lang w:val="en-US"/>
        </w:rPr>
        <w:t>.4</w:t>
      </w:r>
      <w:proofErr w:type="gramStart"/>
      <w:r w:rsidRPr="00327D3F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Pr="00327D3F">
        <w:rPr>
          <w:rFonts w:ascii="Times New Roman" w:eastAsiaTheme="minorHAnsi" w:hAnsi="Times New Roman"/>
          <w:sz w:val="24"/>
          <w:szCs w:val="24"/>
        </w:rPr>
        <w:t xml:space="preserve">  Осигурена</w:t>
      </w:r>
      <w:proofErr w:type="gramEnd"/>
      <w:r w:rsidRPr="00327D3F">
        <w:rPr>
          <w:rFonts w:ascii="Times New Roman" w:eastAsiaTheme="minorHAnsi" w:hAnsi="Times New Roman"/>
          <w:sz w:val="24"/>
          <w:szCs w:val="24"/>
        </w:rPr>
        <w:t xml:space="preserve"> безопасна среда за обучение и игра съгласно Стандарта за физическата среда, информационното и библиотечно обслужване.</w:t>
      </w:r>
    </w:p>
    <w:p w:rsidR="0092715C" w:rsidRDefault="0092715C" w:rsidP="0092715C">
      <w:pPr>
        <w:rPr>
          <w:rFonts w:ascii="Times New Roman" w:eastAsiaTheme="minorHAnsi" w:hAnsi="Times New Roman"/>
          <w:i/>
          <w:sz w:val="24"/>
          <w:szCs w:val="24"/>
        </w:rPr>
      </w:pPr>
      <w:r w:rsidRPr="00327D3F">
        <w:rPr>
          <w:rFonts w:ascii="Times New Roman" w:hAnsi="Times New Roman"/>
          <w:b/>
          <w:sz w:val="24"/>
          <w:szCs w:val="24"/>
          <w:lang w:val="en-US" w:eastAsia="bg-BG"/>
        </w:rPr>
        <w:lastRenderedPageBreak/>
        <w:t>Индикатори:</w:t>
      </w:r>
      <w:r w:rsidRPr="00915C60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915C60">
        <w:rPr>
          <w:rFonts w:ascii="Times New Roman" w:eastAsiaTheme="minorHAnsi" w:hAnsi="Times New Roman"/>
          <w:i/>
          <w:sz w:val="24"/>
          <w:szCs w:val="24"/>
        </w:rPr>
        <w:t xml:space="preserve">Безопасни: Класни стаи; Занимални; Библиотека; Физкултурен салон; Спортни площадки; Безопасен интернет; Транспорт; </w:t>
      </w:r>
    </w:p>
    <w:p w:rsidR="00327D3F" w:rsidRPr="00915C60" w:rsidRDefault="00327D3F" w:rsidP="0092715C">
      <w:pPr>
        <w:rPr>
          <w:rFonts w:ascii="Times New Roman" w:eastAsiaTheme="minorHAnsi" w:hAnsi="Times New Roman"/>
          <w:i/>
          <w:sz w:val="24"/>
          <w:szCs w:val="24"/>
        </w:rPr>
      </w:pPr>
    </w:p>
    <w:p w:rsidR="0092715C" w:rsidRPr="00110F14" w:rsidRDefault="0092715C" w:rsidP="00110F14">
      <w:pPr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327D3F">
        <w:rPr>
          <w:rFonts w:ascii="Times New Roman" w:eastAsiaTheme="minorHAnsi" w:hAnsi="Times New Roman"/>
          <w:b/>
          <w:sz w:val="24"/>
          <w:szCs w:val="24"/>
          <w:u w:val="single"/>
        </w:rPr>
        <w:t>Дейност 2.</w:t>
      </w:r>
      <w:r w:rsidRPr="00327D3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327D3F">
        <w:rPr>
          <w:rFonts w:ascii="Times New Roman" w:eastAsiaTheme="minorHAnsi" w:hAnsi="Times New Roman"/>
          <w:b/>
          <w:sz w:val="24"/>
          <w:szCs w:val="24"/>
          <w:u w:val="single"/>
        </w:rPr>
        <w:t>Функционална и модернизирана физическа среда</w:t>
      </w:r>
    </w:p>
    <w:p w:rsidR="0092715C" w:rsidRPr="008D3A84" w:rsidRDefault="0092715C" w:rsidP="0092715C">
      <w:pPr>
        <w:jc w:val="both"/>
        <w:rPr>
          <w:rFonts w:ascii="Times New Roman" w:hAnsi="Times New Roman"/>
          <w:sz w:val="24"/>
          <w:szCs w:val="24"/>
          <w:lang w:eastAsia="bg-BG"/>
        </w:rPr>
      </w:pPr>
      <w:r w:rsidRPr="008D3A84">
        <w:rPr>
          <w:rFonts w:ascii="Times New Roman" w:eastAsiaTheme="minorHAnsi" w:hAnsi="Times New Roman"/>
          <w:sz w:val="24"/>
          <w:szCs w:val="24"/>
          <w:lang w:val="en-US"/>
        </w:rPr>
        <w:t>3.</w:t>
      </w:r>
      <w:r w:rsidRPr="008D3A84">
        <w:rPr>
          <w:rFonts w:ascii="Times New Roman" w:eastAsiaTheme="minorHAnsi" w:hAnsi="Times New Roman"/>
          <w:sz w:val="24"/>
          <w:szCs w:val="24"/>
        </w:rPr>
        <w:t>2</w:t>
      </w:r>
      <w:r w:rsidRPr="008D3A84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="00110F14">
        <w:rPr>
          <w:rFonts w:ascii="Times New Roman" w:eastAsiaTheme="minorHAnsi" w:hAnsi="Times New Roman"/>
          <w:sz w:val="24"/>
          <w:szCs w:val="24"/>
        </w:rPr>
        <w:t>1</w:t>
      </w:r>
      <w:proofErr w:type="gramStart"/>
      <w:r w:rsidRPr="008D3A84">
        <w:rPr>
          <w:rFonts w:ascii="Times New Roman" w:eastAsiaTheme="minorHAnsi" w:hAnsi="Times New Roman"/>
          <w:sz w:val="24"/>
          <w:szCs w:val="24"/>
        </w:rPr>
        <w:t xml:space="preserve">.  </w:t>
      </w:r>
      <w:r w:rsidRPr="008D3A84">
        <w:rPr>
          <w:rFonts w:ascii="Times New Roman" w:hAnsi="Times New Roman"/>
          <w:sz w:val="24"/>
          <w:szCs w:val="24"/>
          <w:lang w:eastAsia="bg-BG"/>
        </w:rPr>
        <w:t>Осъществяване</w:t>
      </w:r>
      <w:proofErr w:type="gramEnd"/>
      <w:r w:rsidRPr="008D3A84">
        <w:rPr>
          <w:rFonts w:ascii="Times New Roman" w:hAnsi="Times New Roman"/>
          <w:sz w:val="24"/>
          <w:szCs w:val="24"/>
          <w:lang w:eastAsia="bg-BG"/>
        </w:rPr>
        <w:t xml:space="preserve"> на текущ контрол по изрядно водене на </w:t>
      </w:r>
      <w:r w:rsidRPr="008D3A84">
        <w:rPr>
          <w:rFonts w:ascii="Times New Roman" w:hAnsi="Times New Roman"/>
          <w:sz w:val="24"/>
          <w:szCs w:val="24"/>
          <w:lang w:val="en-US" w:eastAsia="bg-BG"/>
        </w:rPr>
        <w:t>e</w:t>
      </w:r>
      <w:r w:rsidRPr="008D3A84">
        <w:rPr>
          <w:rFonts w:ascii="Times New Roman" w:hAnsi="Times New Roman"/>
          <w:sz w:val="24"/>
          <w:szCs w:val="24"/>
          <w:lang w:eastAsia="bg-BG"/>
        </w:rPr>
        <w:t xml:space="preserve">лектронен дневник, </w:t>
      </w:r>
      <w:r w:rsidRPr="008D3A84">
        <w:rPr>
          <w:rFonts w:ascii="Times New Roman" w:hAnsi="Times New Roman"/>
          <w:sz w:val="24"/>
          <w:szCs w:val="24"/>
          <w:lang w:val="en-US" w:eastAsia="bg-BG"/>
        </w:rPr>
        <w:t>(</w:t>
      </w:r>
      <w:r w:rsidRPr="008D3A84">
        <w:rPr>
          <w:rFonts w:ascii="Times New Roman" w:hAnsi="Times New Roman"/>
          <w:sz w:val="24"/>
          <w:szCs w:val="24"/>
          <w:lang w:eastAsia="bg-BG"/>
        </w:rPr>
        <w:t>статистически данни – нанесен материал, оформени оценки, обратна връзка с родители и др</w:t>
      </w:r>
      <w:r w:rsidRPr="008D3A84">
        <w:rPr>
          <w:rFonts w:ascii="Times New Roman" w:hAnsi="Times New Roman"/>
          <w:sz w:val="24"/>
          <w:szCs w:val="24"/>
          <w:lang w:val="en-US" w:eastAsia="bg-BG"/>
        </w:rPr>
        <w:t>)</w:t>
      </w:r>
      <w:r w:rsidRPr="008D3A84">
        <w:rPr>
          <w:rFonts w:ascii="Times New Roman" w:hAnsi="Times New Roman"/>
          <w:sz w:val="24"/>
          <w:szCs w:val="24"/>
          <w:lang w:eastAsia="bg-BG"/>
        </w:rPr>
        <w:t>.;</w:t>
      </w:r>
    </w:p>
    <w:p w:rsidR="0092715C" w:rsidRPr="00915C60" w:rsidRDefault="0092715C" w:rsidP="0092715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8D3A84">
        <w:rPr>
          <w:rFonts w:ascii="Times New Roman" w:hAnsi="Times New Roman"/>
          <w:b/>
          <w:sz w:val="24"/>
          <w:szCs w:val="24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915C60">
        <w:rPr>
          <w:rFonts w:ascii="Times New Roman" w:hAnsi="Times New Roman"/>
          <w:i/>
          <w:iCs/>
          <w:sz w:val="24"/>
          <w:szCs w:val="24"/>
          <w:lang w:eastAsia="bg-BG"/>
        </w:rPr>
        <w:t xml:space="preserve">Брой осъществени проверки; </w:t>
      </w:r>
    </w:p>
    <w:p w:rsidR="0092715C" w:rsidRPr="00915C60" w:rsidRDefault="0092715C" w:rsidP="0092715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i/>
          <w:iCs/>
          <w:sz w:val="24"/>
          <w:szCs w:val="24"/>
          <w:lang w:eastAsia="bg-BG"/>
        </w:rPr>
        <w:t xml:space="preserve">                       Брой констативни протоколи без препоръки</w:t>
      </w:r>
    </w:p>
    <w:p w:rsidR="0092715C" w:rsidRPr="00915C60" w:rsidRDefault="0092715C" w:rsidP="0092715C">
      <w:pPr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:rsidR="0092715C" w:rsidRPr="008D3A84" w:rsidRDefault="0092715C" w:rsidP="0092715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8D3A84">
        <w:rPr>
          <w:rFonts w:ascii="Times New Roman" w:eastAsiaTheme="minorHAnsi" w:hAnsi="Times New Roman"/>
          <w:sz w:val="24"/>
          <w:szCs w:val="24"/>
          <w:lang w:val="en-US"/>
        </w:rPr>
        <w:t>3.</w:t>
      </w:r>
      <w:r w:rsidRPr="008D3A84">
        <w:rPr>
          <w:rFonts w:ascii="Times New Roman" w:eastAsiaTheme="minorHAnsi" w:hAnsi="Times New Roman"/>
          <w:sz w:val="24"/>
          <w:szCs w:val="24"/>
        </w:rPr>
        <w:t>2</w:t>
      </w:r>
      <w:r w:rsidRPr="008D3A84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="00110F14">
        <w:rPr>
          <w:rFonts w:ascii="Times New Roman" w:eastAsiaTheme="minorHAnsi" w:hAnsi="Times New Roman"/>
          <w:sz w:val="24"/>
          <w:szCs w:val="24"/>
        </w:rPr>
        <w:t>2</w:t>
      </w:r>
      <w:proofErr w:type="gramStart"/>
      <w:r w:rsidRPr="008D3A84">
        <w:rPr>
          <w:rFonts w:ascii="Times New Roman" w:eastAsiaTheme="minorHAnsi" w:hAnsi="Times New Roman"/>
          <w:sz w:val="24"/>
          <w:szCs w:val="24"/>
        </w:rPr>
        <w:t>.  Съхраняване</w:t>
      </w:r>
      <w:proofErr w:type="gramEnd"/>
      <w:r w:rsidRPr="008D3A84">
        <w:rPr>
          <w:rFonts w:ascii="Times New Roman" w:eastAsiaTheme="minorHAnsi" w:hAnsi="Times New Roman"/>
          <w:sz w:val="24"/>
          <w:szCs w:val="24"/>
        </w:rPr>
        <w:t xml:space="preserve"> и архивиране на училищната документация </w:t>
      </w:r>
      <w:r w:rsidRPr="008D3A84">
        <w:rPr>
          <w:rFonts w:ascii="Times New Roman" w:eastAsiaTheme="minorHAnsi" w:hAnsi="Times New Roman"/>
          <w:sz w:val="24"/>
          <w:szCs w:val="24"/>
          <w:lang w:val="en-US"/>
        </w:rPr>
        <w:t>(</w:t>
      </w:r>
      <w:r w:rsidRPr="008D3A84">
        <w:rPr>
          <w:rFonts w:ascii="Times New Roman" w:eastAsiaTheme="minorHAnsi" w:hAnsi="Times New Roman"/>
          <w:sz w:val="24"/>
          <w:szCs w:val="24"/>
        </w:rPr>
        <w:t>на електронни и хартиени носители – ел. дневник, но протоколите от изпити и олимпиади – все още на хартиен</w:t>
      </w:r>
      <w:r w:rsidRPr="008D3A84">
        <w:rPr>
          <w:rFonts w:ascii="Times New Roman" w:eastAsiaTheme="minorHAnsi" w:hAnsi="Times New Roman"/>
          <w:sz w:val="24"/>
          <w:szCs w:val="24"/>
          <w:lang w:val="en-US"/>
        </w:rPr>
        <w:t xml:space="preserve">) </w:t>
      </w:r>
      <w:r w:rsidRPr="008D3A84">
        <w:rPr>
          <w:rFonts w:ascii="Times New Roman" w:eastAsiaTheme="minorHAnsi" w:hAnsi="Times New Roman"/>
          <w:sz w:val="24"/>
          <w:szCs w:val="24"/>
        </w:rPr>
        <w:t>съгласно изискванията на Наредба № 8 за информация и документите.</w:t>
      </w:r>
    </w:p>
    <w:p w:rsidR="0092715C" w:rsidRPr="00915C60" w:rsidRDefault="0092715C" w:rsidP="008D3A84">
      <w:pPr>
        <w:ind w:left="-567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3A84">
        <w:rPr>
          <w:rFonts w:ascii="Times New Roman" w:hAnsi="Times New Roman"/>
          <w:b/>
          <w:sz w:val="24"/>
          <w:szCs w:val="24"/>
          <w:lang w:val="en-US" w:eastAsia="bg-BG"/>
        </w:rPr>
        <w:t>Индикатори:</w:t>
      </w:r>
      <w:r w:rsidRPr="00915C60">
        <w:rPr>
          <w:rFonts w:ascii="Times New Roman" w:hAnsi="Times New Roman"/>
          <w:i/>
          <w:sz w:val="24"/>
          <w:szCs w:val="24"/>
          <w:lang w:val="en-US" w:eastAsia="bg-BG"/>
        </w:rPr>
        <w:t xml:space="preserve"> Наличие на училищен архив – Да, не</w:t>
      </w:r>
    </w:p>
    <w:p w:rsidR="0092715C" w:rsidRPr="00915C60" w:rsidRDefault="0092715C" w:rsidP="0092715C">
      <w:pPr>
        <w:shd w:val="clear" w:color="auto" w:fill="FFFFFF"/>
        <w:contextualSpacing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i/>
          <w:sz w:val="24"/>
          <w:szCs w:val="24"/>
          <w:lang w:eastAsia="bg-BG"/>
        </w:rPr>
        <w:t xml:space="preserve">              Актуализиран правилник за архивиране на документите; Да, не</w:t>
      </w:r>
    </w:p>
    <w:p w:rsidR="0092715C" w:rsidRPr="00915C60" w:rsidRDefault="0092715C" w:rsidP="0092715C">
      <w:pPr>
        <w:shd w:val="clear" w:color="auto" w:fill="FFFFFF"/>
        <w:contextualSpacing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i/>
          <w:sz w:val="24"/>
          <w:szCs w:val="24"/>
          <w:lang w:val="en-US" w:eastAsia="bg-BG"/>
        </w:rPr>
        <w:t xml:space="preserve">            Изработена номенклатура на делата съгласно изискванията на Държавен архив - Да, не</w:t>
      </w:r>
    </w:p>
    <w:p w:rsidR="0092715C" w:rsidRPr="00915C60" w:rsidRDefault="0092715C" w:rsidP="0092715C">
      <w:pPr>
        <w:jc w:val="both"/>
        <w:rPr>
          <w:rFonts w:ascii="Times New Roman" w:eastAsiaTheme="minorHAnsi" w:hAnsi="Times New Roman"/>
          <w:i/>
          <w:sz w:val="24"/>
          <w:szCs w:val="24"/>
          <w:lang w:val="en-US"/>
        </w:rPr>
      </w:pPr>
    </w:p>
    <w:p w:rsidR="00026D88" w:rsidRPr="00915C60" w:rsidRDefault="00026D88" w:rsidP="009A12A5">
      <w:pPr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2715C" w:rsidRPr="00915C60" w:rsidRDefault="0092715C" w:rsidP="0092715C">
      <w:pPr>
        <w:spacing w:before="240"/>
        <w:ind w:left="-567"/>
        <w:rPr>
          <w:rFonts w:ascii="Times New Roman" w:eastAsiaTheme="minorHAnsi" w:hAnsi="Times New Roman"/>
          <w:b/>
          <w:bCs/>
          <w:sz w:val="24"/>
          <w:szCs w:val="24"/>
          <w:highlight w:val="white"/>
          <w:u w:val="single"/>
        </w:rPr>
      </w:pPr>
      <w:r w:rsidRPr="00915C60">
        <w:rPr>
          <w:rFonts w:ascii="Times New Roman" w:eastAsiaTheme="minorHAnsi" w:hAnsi="Times New Roman"/>
          <w:b/>
          <w:bCs/>
          <w:sz w:val="24"/>
          <w:szCs w:val="24"/>
          <w:u w:val="single"/>
          <w:shd w:val="clear" w:color="auto" w:fill="FFFFFF"/>
        </w:rPr>
        <w:t>ОПЕРАТИВНА ЦЕЛ 4.</w:t>
      </w:r>
    </w:p>
    <w:p w:rsidR="0092715C" w:rsidRPr="00915C60" w:rsidRDefault="0092715C" w:rsidP="0092715C">
      <w:pPr>
        <w:spacing w:before="240"/>
        <w:ind w:left="-567"/>
        <w:rPr>
          <w:rFonts w:ascii="Times New Roman" w:hAnsi="Times New Roman"/>
          <w:b/>
          <w:bCs/>
          <w:sz w:val="24"/>
          <w:szCs w:val="24"/>
        </w:rPr>
      </w:pPr>
      <w:r w:rsidRPr="00915C60"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  <w:t>РАЗВИТИЕ НА ИНСТИТУЦИОНАЛ</w:t>
      </w:r>
      <w:r w:rsidR="00026D88" w:rsidRPr="00915C60"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  <w:t xml:space="preserve">НАТА КУЛТУРА В </w:t>
      </w:r>
      <w:r w:rsidRPr="00915C60"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  <w:t>УЧИЛИЩЕТО</w:t>
      </w:r>
    </w:p>
    <w:p w:rsidR="0092715C" w:rsidRPr="00915C60" w:rsidRDefault="0092715C" w:rsidP="0092715C">
      <w:pPr>
        <w:ind w:left="-567"/>
        <w:jc w:val="both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915C60">
        <w:rPr>
          <w:rFonts w:ascii="Times New Roman" w:eastAsiaTheme="minorHAnsi" w:hAnsi="Times New Roman"/>
          <w:b/>
          <w:sz w:val="24"/>
          <w:szCs w:val="24"/>
          <w:u w:val="single"/>
        </w:rPr>
        <w:t>Дейност 1.</w:t>
      </w:r>
      <w:r w:rsidRPr="00915C6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8D3A84">
        <w:rPr>
          <w:rFonts w:ascii="Times New Roman" w:eastAsiaTheme="minorHAnsi" w:hAnsi="Times New Roman"/>
          <w:b/>
          <w:sz w:val="24"/>
          <w:szCs w:val="24"/>
          <w:u w:val="single"/>
          <w:lang w:val="en-US"/>
        </w:rPr>
        <w:t>Изг</w:t>
      </w:r>
      <w:r w:rsidR="00026D88" w:rsidRPr="008D3A84">
        <w:rPr>
          <w:rFonts w:ascii="Times New Roman" w:eastAsiaTheme="minorHAnsi" w:hAnsi="Times New Roman"/>
          <w:b/>
          <w:sz w:val="24"/>
          <w:szCs w:val="24"/>
          <w:u w:val="single"/>
          <w:lang w:val="en-US"/>
        </w:rPr>
        <w:t xml:space="preserve">раждане на позитивна среда в </w:t>
      </w:r>
      <w:r w:rsidRPr="008D3A84">
        <w:rPr>
          <w:rFonts w:ascii="Times New Roman" w:eastAsiaTheme="minorHAnsi" w:hAnsi="Times New Roman"/>
          <w:b/>
          <w:sz w:val="24"/>
          <w:szCs w:val="24"/>
          <w:u w:val="single"/>
          <w:lang w:val="en-US"/>
        </w:rPr>
        <w:t>училището</w:t>
      </w:r>
    </w:p>
    <w:p w:rsidR="0092715C" w:rsidRPr="00915C60" w:rsidRDefault="0092715C" w:rsidP="009A12A5">
      <w:pPr>
        <w:jc w:val="both"/>
        <w:rPr>
          <w:rFonts w:ascii="Times New Roman" w:hAnsi="Times New Roman"/>
          <w:i/>
          <w:sz w:val="24"/>
          <w:szCs w:val="24"/>
          <w:lang w:eastAsia="bg-BG"/>
        </w:rPr>
      </w:pPr>
    </w:p>
    <w:p w:rsidR="0092715C" w:rsidRPr="008D3A84" w:rsidRDefault="0092715C" w:rsidP="008D3A84">
      <w:pPr>
        <w:rPr>
          <w:rFonts w:ascii="Times New Roman" w:eastAsiaTheme="minorHAnsi" w:hAnsi="Times New Roman"/>
          <w:sz w:val="24"/>
          <w:szCs w:val="24"/>
          <w:lang w:eastAsia="bg-BG"/>
        </w:rPr>
      </w:pPr>
      <w:r w:rsidRPr="008D3A84">
        <w:rPr>
          <w:rFonts w:ascii="Times New Roman" w:eastAsiaTheme="minorHAnsi" w:hAnsi="Times New Roman"/>
          <w:sz w:val="24"/>
          <w:szCs w:val="24"/>
          <w:lang w:val="en-US"/>
        </w:rPr>
        <w:t>4.</w:t>
      </w:r>
      <w:r w:rsidRPr="008D3A84">
        <w:rPr>
          <w:rFonts w:ascii="Times New Roman" w:eastAsiaTheme="minorHAnsi" w:hAnsi="Times New Roman"/>
          <w:sz w:val="24"/>
          <w:szCs w:val="24"/>
        </w:rPr>
        <w:t>1</w:t>
      </w:r>
      <w:r w:rsidRPr="008D3A84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="009A12A5">
        <w:rPr>
          <w:rFonts w:ascii="Times New Roman" w:eastAsiaTheme="minorHAnsi" w:hAnsi="Times New Roman"/>
          <w:sz w:val="24"/>
          <w:szCs w:val="24"/>
        </w:rPr>
        <w:t>1</w:t>
      </w:r>
      <w:r w:rsidRPr="008D3A84">
        <w:rPr>
          <w:rFonts w:ascii="Times New Roman" w:eastAsiaTheme="minorHAnsi" w:hAnsi="Times New Roman"/>
          <w:sz w:val="24"/>
          <w:szCs w:val="24"/>
        </w:rPr>
        <w:t>.</w:t>
      </w:r>
      <w:r w:rsidRPr="00915C60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915C60">
        <w:rPr>
          <w:rFonts w:ascii="Times New Roman" w:eastAsiaTheme="minorHAnsi" w:hAnsi="Times New Roman"/>
          <w:sz w:val="24"/>
          <w:szCs w:val="24"/>
          <w:lang w:eastAsia="bg-BG"/>
        </w:rPr>
        <w:t>Спазване на изградените правила за разрешаване на възникнал</w:t>
      </w:r>
      <w:r w:rsidR="008D3A84">
        <w:rPr>
          <w:rFonts w:ascii="Times New Roman" w:eastAsiaTheme="minorHAnsi" w:hAnsi="Times New Roman"/>
          <w:sz w:val="24"/>
          <w:szCs w:val="24"/>
          <w:lang w:eastAsia="bg-BG"/>
        </w:rPr>
        <w:t>и конфликти</w:t>
      </w:r>
    </w:p>
    <w:p w:rsidR="0092715C" w:rsidRPr="00915C60" w:rsidRDefault="0092715C" w:rsidP="008D3A84">
      <w:pPr>
        <w:ind w:left="-567" w:firstLine="567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D3A84">
        <w:rPr>
          <w:rFonts w:ascii="Times New Roman" w:hAnsi="Times New Roman"/>
          <w:b/>
          <w:sz w:val="24"/>
          <w:szCs w:val="24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="008D3A84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Ф</w:t>
      </w:r>
      <w:r w:rsidRPr="00915C60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ормирани умения за управление и справяне с конфликти;</w:t>
      </w:r>
    </w:p>
    <w:p w:rsidR="0092715C" w:rsidRPr="00915C60" w:rsidRDefault="0092715C" w:rsidP="0092715C">
      <w:pPr>
        <w:ind w:left="-567"/>
        <w:jc w:val="both"/>
        <w:rPr>
          <w:rFonts w:ascii="Times New Roman" w:hAnsi="Times New Roman"/>
          <w:sz w:val="24"/>
          <w:szCs w:val="24"/>
          <w:highlight w:val="white"/>
          <w:lang w:eastAsia="bg-BG"/>
        </w:rPr>
      </w:pPr>
    </w:p>
    <w:p w:rsidR="0092715C" w:rsidRPr="00915C60" w:rsidRDefault="0092715C" w:rsidP="0092715C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8D3A84">
        <w:rPr>
          <w:rFonts w:ascii="Times New Roman" w:eastAsiaTheme="minorHAnsi" w:hAnsi="Times New Roman"/>
          <w:sz w:val="24"/>
          <w:szCs w:val="24"/>
          <w:lang w:val="en-US"/>
        </w:rPr>
        <w:t>4.</w:t>
      </w:r>
      <w:r w:rsidRPr="008D3A84">
        <w:rPr>
          <w:rFonts w:ascii="Times New Roman" w:eastAsiaTheme="minorHAnsi" w:hAnsi="Times New Roman"/>
          <w:sz w:val="24"/>
          <w:szCs w:val="24"/>
        </w:rPr>
        <w:t>1</w:t>
      </w:r>
      <w:r w:rsidRPr="008D3A84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="009A12A5">
        <w:rPr>
          <w:rFonts w:ascii="Times New Roman" w:eastAsiaTheme="minorHAnsi" w:hAnsi="Times New Roman"/>
          <w:sz w:val="24"/>
          <w:szCs w:val="24"/>
        </w:rPr>
        <w:t>2</w:t>
      </w:r>
      <w:r w:rsidRPr="008D3A84">
        <w:rPr>
          <w:rFonts w:ascii="Times New Roman" w:eastAsiaTheme="minorHAnsi" w:hAnsi="Times New Roman"/>
          <w:sz w:val="24"/>
          <w:szCs w:val="24"/>
        </w:rPr>
        <w:t>.</w:t>
      </w:r>
      <w:r w:rsidRPr="00915C60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915C60">
        <w:rPr>
          <w:rFonts w:ascii="Times New Roman" w:hAnsi="Times New Roman"/>
          <w:sz w:val="24"/>
          <w:szCs w:val="24"/>
          <w:shd w:val="clear" w:color="auto" w:fill="FFFFFF"/>
        </w:rPr>
        <w:t>Ефективна система на дежурства – безопасно и сигурно движение по зони за преминаване, различни входове, носене на маски, хигиена на ръцете и др.</w:t>
      </w:r>
    </w:p>
    <w:p w:rsidR="0092715C" w:rsidRPr="00915C60" w:rsidRDefault="0092715C" w:rsidP="008D3A84">
      <w:pPr>
        <w:ind w:left="-567" w:firstLine="567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D3A84">
        <w:rPr>
          <w:rFonts w:ascii="Times New Roman" w:hAnsi="Times New Roman"/>
          <w:b/>
          <w:sz w:val="24"/>
          <w:szCs w:val="24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="008D3A84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С</w:t>
      </w:r>
      <w:r w:rsidRPr="00915C60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истема от дежурства с цел поддържане на сигурна среда</w:t>
      </w:r>
    </w:p>
    <w:p w:rsidR="0092715C" w:rsidRPr="00915C60" w:rsidRDefault="0092715C" w:rsidP="0092715C">
      <w:pPr>
        <w:ind w:left="-567"/>
        <w:jc w:val="both"/>
        <w:rPr>
          <w:rFonts w:ascii="Times New Roman" w:hAnsi="Times New Roman"/>
          <w:sz w:val="24"/>
          <w:szCs w:val="24"/>
          <w:highlight w:val="white"/>
          <w:lang w:eastAsia="bg-BG"/>
        </w:rPr>
      </w:pPr>
    </w:p>
    <w:p w:rsidR="0092715C" w:rsidRPr="00915C60" w:rsidRDefault="0092715C" w:rsidP="0092715C">
      <w:pPr>
        <w:rPr>
          <w:rFonts w:ascii="Times New Roman" w:hAnsi="Times New Roman"/>
          <w:sz w:val="24"/>
          <w:szCs w:val="24"/>
          <w:highlight w:val="white"/>
        </w:rPr>
      </w:pPr>
      <w:r w:rsidRPr="008D3A84">
        <w:rPr>
          <w:rFonts w:ascii="Times New Roman" w:eastAsiaTheme="minorHAnsi" w:hAnsi="Times New Roman"/>
          <w:sz w:val="24"/>
          <w:szCs w:val="24"/>
          <w:lang w:val="en-US"/>
        </w:rPr>
        <w:lastRenderedPageBreak/>
        <w:t>4.</w:t>
      </w:r>
      <w:r w:rsidRPr="008D3A84">
        <w:rPr>
          <w:rFonts w:ascii="Times New Roman" w:eastAsiaTheme="minorHAnsi" w:hAnsi="Times New Roman"/>
          <w:sz w:val="24"/>
          <w:szCs w:val="24"/>
        </w:rPr>
        <w:t>1</w:t>
      </w:r>
      <w:r w:rsidRPr="008D3A84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="009A12A5">
        <w:rPr>
          <w:rFonts w:ascii="Times New Roman" w:eastAsiaTheme="minorHAnsi" w:hAnsi="Times New Roman"/>
          <w:sz w:val="24"/>
          <w:szCs w:val="24"/>
        </w:rPr>
        <w:t>3</w:t>
      </w:r>
      <w:r w:rsidRPr="008D3A84">
        <w:rPr>
          <w:rFonts w:ascii="Times New Roman" w:eastAsiaTheme="minorHAnsi" w:hAnsi="Times New Roman"/>
          <w:sz w:val="24"/>
          <w:szCs w:val="24"/>
        </w:rPr>
        <w:t>.</w:t>
      </w:r>
      <w:r w:rsidRPr="00915C60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026D88" w:rsidRPr="00915C60">
        <w:rPr>
          <w:rFonts w:ascii="Times New Roman" w:hAnsi="Times New Roman"/>
          <w:sz w:val="24"/>
          <w:szCs w:val="24"/>
          <w:shd w:val="clear" w:color="auto" w:fill="FFFFFF"/>
        </w:rPr>
        <w:t>Към позитивна среда</w:t>
      </w:r>
      <w:r w:rsidRPr="00915C60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92715C" w:rsidRPr="00915C60" w:rsidRDefault="0092715C" w:rsidP="0092715C">
      <w:pPr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eastAsiaTheme="minorHAnsi" w:hAnsi="Times New Roman"/>
          <w:sz w:val="24"/>
          <w:szCs w:val="24"/>
        </w:rPr>
        <w:t>Планиране и реализация на дейности за преодоляване на агресията в училище</w:t>
      </w:r>
    </w:p>
    <w:p w:rsidR="0092715C" w:rsidRPr="00915C60" w:rsidRDefault="0092715C" w:rsidP="0092715C">
      <w:pPr>
        <w:rPr>
          <w:rFonts w:ascii="Times New Roman" w:hAnsi="Times New Roman"/>
          <w:i/>
          <w:sz w:val="24"/>
          <w:szCs w:val="24"/>
          <w:highlight w:val="white"/>
          <w:lang w:eastAsia="bg-BG"/>
        </w:rPr>
      </w:pPr>
      <w:r w:rsidRPr="00915C60">
        <w:rPr>
          <w:rFonts w:ascii="Times New Roman" w:eastAsiaTheme="minorHAnsi" w:hAnsi="Times New Roman"/>
          <w:i/>
          <w:sz w:val="24"/>
          <w:szCs w:val="24"/>
          <w:shd w:val="clear" w:color="auto" w:fill="FFFFFF"/>
          <w:lang w:eastAsia="bg-BG"/>
        </w:rPr>
        <w:t>.</w:t>
      </w:r>
      <w:r w:rsidRPr="00915C60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>- На ниво паралелки;</w:t>
      </w:r>
    </w:p>
    <w:p w:rsidR="0092715C" w:rsidRPr="00915C60" w:rsidRDefault="0092715C" w:rsidP="0092715C">
      <w:pPr>
        <w:rPr>
          <w:rFonts w:ascii="Times New Roman" w:hAnsi="Times New Roman"/>
          <w:i/>
          <w:sz w:val="24"/>
          <w:szCs w:val="24"/>
          <w:highlight w:val="white"/>
          <w:lang w:eastAsia="bg-BG"/>
        </w:rPr>
      </w:pPr>
      <w:r w:rsidRPr="00915C60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>- Чрез формите на ученическото самоуправление;</w:t>
      </w:r>
    </w:p>
    <w:p w:rsidR="0092715C" w:rsidRPr="00915C60" w:rsidRDefault="0092715C" w:rsidP="0092715C">
      <w:pPr>
        <w:rPr>
          <w:rFonts w:ascii="Times New Roman" w:hAnsi="Times New Roman"/>
          <w:i/>
          <w:sz w:val="24"/>
          <w:szCs w:val="24"/>
          <w:highlight w:val="white"/>
          <w:lang w:eastAsia="bg-BG"/>
        </w:rPr>
      </w:pPr>
      <w:r w:rsidRPr="00915C60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>- Чрез изяви в училищните медии;</w:t>
      </w:r>
    </w:p>
    <w:p w:rsidR="0092715C" w:rsidRPr="00915C60" w:rsidRDefault="0092715C" w:rsidP="0092715C">
      <w:pPr>
        <w:rPr>
          <w:rFonts w:ascii="Times New Roman" w:hAnsi="Times New Roman"/>
          <w:i/>
          <w:sz w:val="24"/>
          <w:szCs w:val="24"/>
          <w:highlight w:val="white"/>
          <w:lang w:eastAsia="bg-BG"/>
        </w:rPr>
      </w:pPr>
      <w:r w:rsidRPr="00915C60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>- Чрез проекти и програми</w:t>
      </w:r>
      <w:r w:rsidRPr="00915C60">
        <w:rPr>
          <w:rFonts w:ascii="Times New Roman" w:hAnsi="Times New Roman"/>
          <w:i/>
          <w:sz w:val="24"/>
          <w:szCs w:val="24"/>
          <w:u w:val="single"/>
          <w:shd w:val="clear" w:color="auto" w:fill="FFFFFF"/>
          <w:lang w:eastAsia="bg-BG"/>
        </w:rPr>
        <w:t>;</w:t>
      </w:r>
      <w:r w:rsidRPr="00915C60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>-Чрез съдействие от компетентни органи.</w:t>
      </w:r>
    </w:p>
    <w:p w:rsidR="0092715C" w:rsidRPr="00915C60" w:rsidRDefault="0092715C" w:rsidP="0092715C">
      <w:pPr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 xml:space="preserve">- Чрез партньорство с институции по чл. </w:t>
      </w:r>
      <w:r w:rsidRPr="00915C60">
        <w:rPr>
          <w:rFonts w:ascii="Times New Roman" w:hAnsi="Times New Roman"/>
          <w:i/>
          <w:sz w:val="24"/>
          <w:szCs w:val="24"/>
          <w:lang w:eastAsia="bg-BG"/>
        </w:rPr>
        <w:t>Чл. 49. (1), т.2, 3 и т.5.</w:t>
      </w:r>
    </w:p>
    <w:p w:rsidR="0092715C" w:rsidRDefault="0092715C" w:rsidP="0092715C">
      <w:pPr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</w:pPr>
      <w:r w:rsidRPr="008D3A84">
        <w:rPr>
          <w:rFonts w:ascii="Times New Roman" w:hAnsi="Times New Roman"/>
          <w:b/>
          <w:sz w:val="24"/>
          <w:szCs w:val="24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proofErr w:type="gramStart"/>
      <w:r w:rsidR="00026D88" w:rsidRPr="008D3A84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>При</w:t>
      </w:r>
      <w:r w:rsidRPr="008D3A84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 xml:space="preserve">  връщане</w:t>
      </w:r>
      <w:proofErr w:type="gramEnd"/>
      <w:r w:rsidRPr="008D3A84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 xml:space="preserve"> в нормалните условия на присъствено обучение: реализирани дейности за преодоляване на агресията.</w:t>
      </w:r>
    </w:p>
    <w:p w:rsidR="008D3A84" w:rsidRPr="008D3A84" w:rsidRDefault="008D3A84" w:rsidP="0092715C">
      <w:pPr>
        <w:rPr>
          <w:rFonts w:ascii="Times New Roman" w:eastAsiaTheme="minorHAnsi" w:hAnsi="Times New Roman"/>
          <w:sz w:val="24"/>
          <w:szCs w:val="24"/>
        </w:rPr>
      </w:pPr>
    </w:p>
    <w:p w:rsidR="0092715C" w:rsidRPr="008D3A84" w:rsidRDefault="0092715C" w:rsidP="0092715C">
      <w:pPr>
        <w:rPr>
          <w:rFonts w:ascii="Times New Roman" w:eastAsiaTheme="minorHAnsi" w:hAnsi="Times New Roman"/>
          <w:sz w:val="24"/>
          <w:szCs w:val="24"/>
        </w:rPr>
      </w:pPr>
      <w:r w:rsidRPr="008D3A84">
        <w:rPr>
          <w:rFonts w:ascii="Times New Roman" w:eastAsiaTheme="minorHAnsi" w:hAnsi="Times New Roman"/>
          <w:sz w:val="24"/>
          <w:szCs w:val="24"/>
          <w:lang w:val="en-US"/>
        </w:rPr>
        <w:t>4.</w:t>
      </w:r>
      <w:r w:rsidRPr="008D3A84">
        <w:rPr>
          <w:rFonts w:ascii="Times New Roman" w:eastAsiaTheme="minorHAnsi" w:hAnsi="Times New Roman"/>
          <w:sz w:val="24"/>
          <w:szCs w:val="24"/>
        </w:rPr>
        <w:t>1</w:t>
      </w:r>
      <w:r w:rsidRPr="008D3A84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="009A12A5">
        <w:rPr>
          <w:rFonts w:ascii="Times New Roman" w:eastAsiaTheme="minorHAnsi" w:hAnsi="Times New Roman"/>
          <w:sz w:val="24"/>
          <w:szCs w:val="24"/>
        </w:rPr>
        <w:t>4</w:t>
      </w:r>
      <w:r w:rsidRPr="008D3A84">
        <w:rPr>
          <w:rFonts w:ascii="Times New Roman" w:eastAsiaTheme="minorHAnsi" w:hAnsi="Times New Roman"/>
          <w:sz w:val="24"/>
          <w:szCs w:val="24"/>
        </w:rPr>
        <w:t>. Педагогическа и психологическа подкрепа.</w:t>
      </w:r>
    </w:p>
    <w:p w:rsidR="0092715C" w:rsidRPr="00915C60" w:rsidRDefault="0092715C" w:rsidP="0092715C">
      <w:pPr>
        <w:rPr>
          <w:rFonts w:ascii="Times New Roman" w:eastAsiaTheme="minorHAnsi" w:hAnsi="Times New Roman"/>
          <w:i/>
          <w:sz w:val="24"/>
          <w:szCs w:val="24"/>
          <w:lang w:eastAsia="bg-BG"/>
        </w:rPr>
      </w:pPr>
      <w:r w:rsidRPr="00915C60">
        <w:rPr>
          <w:rFonts w:ascii="Times New Roman" w:eastAsiaTheme="minorHAnsi" w:hAnsi="Times New Roman"/>
          <w:i/>
          <w:sz w:val="24"/>
          <w:szCs w:val="24"/>
          <w:shd w:val="clear" w:color="auto" w:fill="FFFFFF"/>
          <w:lang w:eastAsia="bg-BG"/>
        </w:rPr>
        <w:t xml:space="preserve">     -      Чрез осигуряване на обща подкрепа /чл.178 от ЗПУО/:</w:t>
      </w:r>
    </w:p>
    <w:p w:rsidR="0092715C" w:rsidRPr="00915C60" w:rsidRDefault="0092715C" w:rsidP="0092715C">
      <w:pPr>
        <w:rPr>
          <w:rFonts w:ascii="Times New Roman" w:eastAsiaTheme="minorHAnsi" w:hAnsi="Times New Roman"/>
          <w:i/>
          <w:sz w:val="24"/>
          <w:szCs w:val="24"/>
          <w:lang w:eastAsia="bg-BG"/>
        </w:rPr>
      </w:pPr>
      <w:r w:rsidRPr="00915C60">
        <w:rPr>
          <w:rFonts w:ascii="Times New Roman" w:eastAsiaTheme="minorHAnsi" w:hAnsi="Times New Roman"/>
          <w:i/>
          <w:sz w:val="24"/>
          <w:szCs w:val="24"/>
          <w:lang w:eastAsia="bg-BG"/>
        </w:rPr>
        <w:t xml:space="preserve">             . екипна работа между учителите и другите педагогически специалисти;</w:t>
      </w:r>
    </w:p>
    <w:p w:rsidR="0092715C" w:rsidRPr="00915C60" w:rsidRDefault="0092715C" w:rsidP="0092715C">
      <w:pPr>
        <w:rPr>
          <w:rFonts w:ascii="Times New Roman" w:eastAsiaTheme="minorHAnsi" w:hAnsi="Times New Roman"/>
          <w:i/>
          <w:sz w:val="24"/>
          <w:szCs w:val="24"/>
          <w:lang w:eastAsia="bg-BG"/>
        </w:rPr>
      </w:pPr>
      <w:r w:rsidRPr="00915C60">
        <w:rPr>
          <w:rFonts w:ascii="Times New Roman" w:eastAsiaTheme="minorHAnsi" w:hAnsi="Times New Roman"/>
          <w:i/>
          <w:sz w:val="24"/>
          <w:szCs w:val="24"/>
          <w:lang w:eastAsia="bg-BG"/>
        </w:rPr>
        <w:t xml:space="preserve">             . кариерно ориентиране на учениците;</w:t>
      </w:r>
    </w:p>
    <w:p w:rsidR="0092715C" w:rsidRPr="00915C60" w:rsidRDefault="0092715C" w:rsidP="0092715C">
      <w:pPr>
        <w:rPr>
          <w:rFonts w:ascii="Times New Roman" w:eastAsiaTheme="minorHAnsi" w:hAnsi="Times New Roman"/>
          <w:i/>
          <w:sz w:val="24"/>
          <w:szCs w:val="24"/>
          <w:lang w:eastAsia="bg-BG"/>
        </w:rPr>
      </w:pPr>
      <w:r w:rsidRPr="00915C60">
        <w:rPr>
          <w:rFonts w:ascii="Times New Roman" w:eastAsiaTheme="minorHAnsi" w:hAnsi="Times New Roman"/>
          <w:i/>
          <w:sz w:val="24"/>
          <w:szCs w:val="24"/>
          <w:lang w:eastAsia="bg-BG"/>
        </w:rPr>
        <w:t xml:space="preserve">             . грижа за здравето;</w:t>
      </w:r>
    </w:p>
    <w:p w:rsidR="0092715C" w:rsidRPr="00915C60" w:rsidRDefault="0092715C" w:rsidP="0092715C">
      <w:pPr>
        <w:rPr>
          <w:rFonts w:ascii="Times New Roman" w:eastAsiaTheme="minorHAnsi" w:hAnsi="Times New Roman"/>
          <w:i/>
          <w:sz w:val="24"/>
          <w:szCs w:val="24"/>
          <w:lang w:eastAsia="bg-BG"/>
        </w:rPr>
      </w:pPr>
      <w:r w:rsidRPr="00915C60">
        <w:rPr>
          <w:rFonts w:ascii="Times New Roman" w:eastAsiaTheme="minorHAnsi" w:hAnsi="Times New Roman"/>
          <w:i/>
          <w:sz w:val="24"/>
          <w:szCs w:val="24"/>
          <w:lang w:eastAsia="bg-BG"/>
        </w:rPr>
        <w:t xml:space="preserve">             . дейности по превенция на насилието и преодоляване на проблемното поведение;</w:t>
      </w:r>
    </w:p>
    <w:p w:rsidR="0092715C" w:rsidRPr="00915C60" w:rsidRDefault="0092715C" w:rsidP="00C01301">
      <w:pPr>
        <w:numPr>
          <w:ilvl w:val="0"/>
          <w:numId w:val="26"/>
        </w:numPr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15C60">
        <w:rPr>
          <w:rFonts w:ascii="Times New Roman" w:eastAsiaTheme="minorHAnsi" w:hAnsi="Times New Roman"/>
          <w:i/>
          <w:sz w:val="24"/>
          <w:szCs w:val="24"/>
          <w:shd w:val="clear" w:color="auto" w:fill="FFFFFF"/>
          <w:lang w:eastAsia="bg-BG"/>
        </w:rPr>
        <w:t>Чрез осигуряване на допълнителна подкрепа</w:t>
      </w:r>
    </w:p>
    <w:p w:rsidR="008D3A84" w:rsidRDefault="0092715C" w:rsidP="009A12A5">
      <w:pPr>
        <w:ind w:left="-567" w:firstLine="567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D3A84">
        <w:rPr>
          <w:rFonts w:ascii="Times New Roman" w:hAnsi="Times New Roman"/>
          <w:b/>
          <w:sz w:val="24"/>
          <w:szCs w:val="24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8D3A84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>Осигурена педагогическа и психологическа подкрепа;</w:t>
      </w:r>
    </w:p>
    <w:p w:rsidR="009A12A5" w:rsidRPr="00915C60" w:rsidRDefault="009A12A5" w:rsidP="009A12A5">
      <w:pPr>
        <w:ind w:left="-567" w:firstLine="567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92715C" w:rsidRPr="008D3A84" w:rsidRDefault="0092715C" w:rsidP="0092715C">
      <w:pPr>
        <w:shd w:val="clear" w:color="auto" w:fill="FFFFFF"/>
        <w:contextualSpacing/>
        <w:textAlignment w:val="baseline"/>
        <w:rPr>
          <w:rFonts w:ascii="Times New Roman" w:eastAsiaTheme="minorHAnsi" w:hAnsi="Times New Roman"/>
          <w:sz w:val="24"/>
          <w:szCs w:val="24"/>
          <w:lang w:eastAsia="bg-BG"/>
        </w:rPr>
      </w:pPr>
      <w:r w:rsidRPr="008D3A84">
        <w:rPr>
          <w:rFonts w:ascii="Times New Roman" w:eastAsiaTheme="minorHAnsi" w:hAnsi="Times New Roman"/>
          <w:sz w:val="24"/>
          <w:szCs w:val="24"/>
          <w:lang w:val="en-US"/>
        </w:rPr>
        <w:t>4.</w:t>
      </w:r>
      <w:r w:rsidRPr="008D3A84">
        <w:rPr>
          <w:rFonts w:ascii="Times New Roman" w:eastAsiaTheme="minorHAnsi" w:hAnsi="Times New Roman"/>
          <w:sz w:val="24"/>
          <w:szCs w:val="24"/>
        </w:rPr>
        <w:t>1</w:t>
      </w:r>
      <w:r w:rsidRPr="008D3A84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="009A12A5">
        <w:rPr>
          <w:rFonts w:ascii="Times New Roman" w:eastAsiaTheme="minorHAnsi" w:hAnsi="Times New Roman"/>
          <w:sz w:val="24"/>
          <w:szCs w:val="24"/>
        </w:rPr>
        <w:t>5</w:t>
      </w:r>
      <w:r w:rsidRPr="008D3A84">
        <w:rPr>
          <w:rFonts w:ascii="Times New Roman" w:eastAsiaTheme="minorHAnsi" w:hAnsi="Times New Roman"/>
          <w:sz w:val="24"/>
          <w:szCs w:val="24"/>
        </w:rPr>
        <w:t xml:space="preserve">. </w:t>
      </w:r>
      <w:r w:rsidRPr="008D3A84">
        <w:rPr>
          <w:rFonts w:ascii="Times New Roman" w:eastAsiaTheme="minorHAnsi" w:hAnsi="Times New Roman"/>
          <w:sz w:val="24"/>
          <w:szCs w:val="24"/>
          <w:lang w:eastAsia="bg-BG"/>
        </w:rPr>
        <w:t>Промяна в Правилника за дейността относно санкции при отсъствия във вр</w:t>
      </w:r>
      <w:r w:rsidR="00656678" w:rsidRPr="008D3A84">
        <w:rPr>
          <w:rFonts w:ascii="Times New Roman" w:eastAsiaTheme="minorHAnsi" w:hAnsi="Times New Roman"/>
          <w:sz w:val="24"/>
          <w:szCs w:val="24"/>
          <w:lang w:eastAsia="bg-BG"/>
        </w:rPr>
        <w:t>ъзка с неуспешно включване на учени</w:t>
      </w:r>
      <w:r w:rsidRPr="008D3A84">
        <w:rPr>
          <w:rFonts w:ascii="Times New Roman" w:eastAsiaTheme="minorHAnsi" w:hAnsi="Times New Roman"/>
          <w:sz w:val="24"/>
          <w:szCs w:val="24"/>
          <w:lang w:eastAsia="bg-BG"/>
        </w:rPr>
        <w:t>ка в ОРЕС поради липса на устройство или интер</w:t>
      </w:r>
      <w:r w:rsidR="00656678" w:rsidRPr="008D3A84">
        <w:rPr>
          <w:rFonts w:ascii="Times New Roman" w:eastAsiaTheme="minorHAnsi" w:hAnsi="Times New Roman"/>
          <w:sz w:val="24"/>
          <w:szCs w:val="24"/>
          <w:lang w:eastAsia="bg-BG"/>
        </w:rPr>
        <w:t>нет. Социална ангажираност на учили</w:t>
      </w:r>
      <w:r w:rsidRPr="008D3A84">
        <w:rPr>
          <w:rFonts w:ascii="Times New Roman" w:eastAsiaTheme="minorHAnsi" w:hAnsi="Times New Roman"/>
          <w:sz w:val="24"/>
          <w:szCs w:val="24"/>
          <w:lang w:eastAsia="bg-BG"/>
        </w:rPr>
        <w:t>щето.</w:t>
      </w:r>
    </w:p>
    <w:p w:rsidR="0092715C" w:rsidRPr="008D3A84" w:rsidRDefault="0092715C" w:rsidP="0092715C">
      <w:pPr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8D3A84">
        <w:rPr>
          <w:rFonts w:ascii="Times New Roman" w:eastAsiaTheme="minorHAnsi" w:hAnsi="Times New Roman"/>
          <w:sz w:val="24"/>
          <w:szCs w:val="24"/>
          <w:lang w:eastAsia="bg-BG"/>
        </w:rPr>
        <w:t xml:space="preserve">               Мотивирани санкции при наличие на технологични </w:t>
      </w:r>
      <w:r w:rsidR="008D3A84">
        <w:rPr>
          <w:rFonts w:ascii="Times New Roman" w:eastAsiaTheme="minorHAnsi" w:hAnsi="Times New Roman"/>
          <w:sz w:val="24"/>
          <w:szCs w:val="24"/>
          <w:lang w:eastAsia="bg-BG"/>
        </w:rPr>
        <w:t>условия, но не включване на ученика</w:t>
      </w:r>
      <w:r w:rsidRPr="008D3A84">
        <w:rPr>
          <w:rFonts w:ascii="Times New Roman" w:eastAsiaTheme="minorHAnsi" w:hAnsi="Times New Roman"/>
          <w:sz w:val="24"/>
          <w:szCs w:val="24"/>
          <w:lang w:eastAsia="bg-BG"/>
        </w:rPr>
        <w:t xml:space="preserve"> в ОРЕС.</w:t>
      </w:r>
    </w:p>
    <w:p w:rsidR="0092715C" w:rsidRDefault="0092715C" w:rsidP="008D3A84">
      <w:pPr>
        <w:ind w:left="-567"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</w:pPr>
      <w:r w:rsidRPr="008D3A84">
        <w:rPr>
          <w:rFonts w:ascii="Times New Roman" w:hAnsi="Times New Roman"/>
          <w:b/>
          <w:sz w:val="24"/>
          <w:szCs w:val="24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8D3A84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>Наложените санкции на учениците са ефективни</w:t>
      </w:r>
    </w:p>
    <w:p w:rsidR="008D3A84" w:rsidRPr="00915C60" w:rsidRDefault="008D3A84" w:rsidP="008D3A84">
      <w:pPr>
        <w:ind w:left="-567"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92715C" w:rsidRPr="00740A79" w:rsidRDefault="0092715C" w:rsidP="00740A79">
      <w:pPr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eastAsia="bg-BG"/>
        </w:rPr>
        <w:t>Дейност 2.</w:t>
      </w:r>
      <w:r w:rsidR="00656678" w:rsidRPr="00915C60">
        <w:rPr>
          <w:rFonts w:ascii="Times New Roman" w:hAnsi="Times New Roman"/>
          <w:b/>
          <w:sz w:val="24"/>
          <w:szCs w:val="24"/>
          <w:shd w:val="clear" w:color="auto" w:fill="FFFFFF"/>
          <w:lang w:eastAsia="bg-BG"/>
        </w:rPr>
        <w:t xml:space="preserve"> </w:t>
      </w:r>
      <w:r w:rsidR="00656678" w:rsidRPr="008D3A84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eastAsia="bg-BG"/>
        </w:rPr>
        <w:t xml:space="preserve">Политики на </w:t>
      </w:r>
      <w:r w:rsidRPr="008D3A84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eastAsia="bg-BG"/>
        </w:rPr>
        <w:t>училището за развиване на социални и граждански компетентности</w:t>
      </w:r>
    </w:p>
    <w:p w:rsidR="0092715C" w:rsidRPr="008D3A84" w:rsidRDefault="00740A79" w:rsidP="0092715C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4.2.1</w:t>
      </w:r>
      <w:r w:rsidR="0092715C" w:rsidRPr="008D3A84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 xml:space="preserve">. Патриотичен календар на класа. </w:t>
      </w:r>
    </w:p>
    <w:p w:rsidR="0092715C" w:rsidRPr="008D3A84" w:rsidRDefault="0092715C" w:rsidP="0092715C">
      <w:pPr>
        <w:spacing w:beforeAutospacing="1"/>
        <w:ind w:right="68"/>
        <w:contextualSpacing/>
        <w:outlineLvl w:val="0"/>
        <w:rPr>
          <w:rFonts w:ascii="Times New Roman" w:eastAsiaTheme="minorHAnsi" w:hAnsi="Times New Roman"/>
          <w:sz w:val="24"/>
          <w:szCs w:val="24"/>
        </w:rPr>
      </w:pPr>
      <w:r w:rsidRPr="008D3A84">
        <w:rPr>
          <w:rFonts w:ascii="Times New Roman" w:hAnsi="Times New Roman"/>
          <w:sz w:val="24"/>
          <w:szCs w:val="24"/>
          <w:lang w:eastAsia="bg-BG"/>
        </w:rPr>
        <w:lastRenderedPageBreak/>
        <w:t>-Ученически инициативи за изразяване почит към националните герои и вековната ни история – разписани инициативи за всеки празник, вкл.</w:t>
      </w:r>
    </w:p>
    <w:p w:rsidR="0092715C" w:rsidRPr="008D3A84" w:rsidRDefault="0092715C" w:rsidP="0092715C">
      <w:pPr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8D3A84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 xml:space="preserve">      -Творби на учениците и възможности за публикуването освен в училищните, и в местни </w:t>
      </w:r>
      <w:proofErr w:type="gramStart"/>
      <w:r w:rsidRPr="008D3A84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и  национални</w:t>
      </w:r>
      <w:proofErr w:type="gramEnd"/>
      <w:r w:rsidRPr="008D3A84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 xml:space="preserve"> медии.</w:t>
      </w:r>
    </w:p>
    <w:p w:rsidR="0092715C" w:rsidRDefault="0092715C" w:rsidP="008D3A84">
      <w:pPr>
        <w:ind w:left="-567"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</w:pPr>
      <w:r w:rsidRPr="008D3A84">
        <w:rPr>
          <w:rFonts w:ascii="Times New Roman" w:hAnsi="Times New Roman"/>
          <w:b/>
          <w:sz w:val="24"/>
          <w:szCs w:val="24"/>
          <w:highlight w:val="white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highlight w:val="white"/>
          <w:lang w:val="en-US" w:eastAsia="bg-BG"/>
        </w:rPr>
        <w:t xml:space="preserve"> </w:t>
      </w:r>
      <w:r w:rsidR="008D3A84" w:rsidRPr="008D3A84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>Н</w:t>
      </w:r>
      <w:r w:rsidRPr="008D3A84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>ационални и колективни ценности, включително в интеркултурна среда</w:t>
      </w:r>
    </w:p>
    <w:p w:rsidR="008D3A84" w:rsidRPr="008D3A84" w:rsidRDefault="008D3A84" w:rsidP="008D3A84">
      <w:pPr>
        <w:ind w:left="-567" w:firstLine="567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92715C" w:rsidRPr="008D3A84" w:rsidRDefault="00740A79" w:rsidP="0092715C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4.2.2</w:t>
      </w:r>
      <w:r w:rsidR="0092715C" w:rsidRPr="008D3A84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. Реализиране на дейности за формиране на знания и умения за здравословен начин на живот.</w:t>
      </w:r>
    </w:p>
    <w:p w:rsidR="0092715C" w:rsidRPr="008D3A84" w:rsidRDefault="0092715C" w:rsidP="0092715C">
      <w:pPr>
        <w:ind w:right="68"/>
        <w:contextualSpacing/>
        <w:outlineLvl w:val="0"/>
        <w:rPr>
          <w:rFonts w:ascii="Times New Roman" w:eastAsiaTheme="minorHAnsi" w:hAnsi="Times New Roman"/>
          <w:sz w:val="24"/>
          <w:szCs w:val="24"/>
        </w:rPr>
      </w:pPr>
      <w:r w:rsidRPr="008D3A84">
        <w:rPr>
          <w:rFonts w:ascii="Times New Roman" w:hAnsi="Times New Roman"/>
          <w:sz w:val="24"/>
          <w:szCs w:val="24"/>
          <w:lang w:eastAsia="bg-BG"/>
        </w:rPr>
        <w:t>- Здравни беседи;</w:t>
      </w:r>
    </w:p>
    <w:p w:rsidR="0092715C" w:rsidRPr="008D3A84" w:rsidRDefault="0092715C" w:rsidP="0092715C">
      <w:pPr>
        <w:spacing w:beforeAutospacing="1"/>
        <w:ind w:right="68"/>
        <w:contextualSpacing/>
        <w:outlineLvl w:val="0"/>
        <w:rPr>
          <w:rFonts w:ascii="Times New Roman" w:eastAsiaTheme="minorHAnsi" w:hAnsi="Times New Roman"/>
          <w:sz w:val="24"/>
          <w:szCs w:val="24"/>
        </w:rPr>
      </w:pPr>
      <w:r w:rsidRPr="008D3A84">
        <w:rPr>
          <w:rFonts w:ascii="Times New Roman" w:hAnsi="Times New Roman"/>
          <w:sz w:val="24"/>
          <w:szCs w:val="24"/>
          <w:lang w:eastAsia="bg-BG"/>
        </w:rPr>
        <w:t>- Дискусии с представители на здравни организации</w:t>
      </w:r>
    </w:p>
    <w:p w:rsidR="0092715C" w:rsidRPr="008D3A84" w:rsidRDefault="0092715C" w:rsidP="0092715C">
      <w:pPr>
        <w:spacing w:beforeAutospacing="1"/>
        <w:ind w:right="68"/>
        <w:contextualSpacing/>
        <w:outlineLvl w:val="0"/>
        <w:rPr>
          <w:rFonts w:ascii="Times New Roman" w:eastAsiaTheme="minorHAnsi" w:hAnsi="Times New Roman"/>
          <w:sz w:val="24"/>
          <w:szCs w:val="24"/>
        </w:rPr>
      </w:pPr>
      <w:r w:rsidRPr="008D3A84">
        <w:rPr>
          <w:rFonts w:ascii="Times New Roman" w:hAnsi="Times New Roman"/>
          <w:sz w:val="24"/>
          <w:szCs w:val="24"/>
          <w:lang w:eastAsia="bg-BG"/>
        </w:rPr>
        <w:t>- Обучения;</w:t>
      </w:r>
    </w:p>
    <w:p w:rsidR="0092715C" w:rsidRPr="008D3A84" w:rsidRDefault="0092715C" w:rsidP="0092715C">
      <w:pPr>
        <w:spacing w:beforeAutospacing="1"/>
        <w:ind w:right="68"/>
        <w:contextualSpacing/>
        <w:outlineLvl w:val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8D3A84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- Състезания.</w:t>
      </w:r>
      <w:proofErr w:type="gramEnd"/>
    </w:p>
    <w:p w:rsidR="008D3A84" w:rsidRDefault="0092715C" w:rsidP="008D3A84">
      <w:pPr>
        <w:spacing w:beforeAutospacing="1"/>
        <w:ind w:right="68"/>
        <w:contextualSpacing/>
        <w:outlineLvl w:val="0"/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</w:pPr>
      <w:r w:rsidRPr="008D3A84">
        <w:rPr>
          <w:rFonts w:ascii="Times New Roman" w:hAnsi="Times New Roman"/>
          <w:b/>
          <w:sz w:val="24"/>
          <w:szCs w:val="24"/>
          <w:highlight w:val="white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highlight w:val="white"/>
          <w:lang w:val="en-US" w:eastAsia="bg-BG"/>
        </w:rPr>
        <w:t xml:space="preserve"> </w:t>
      </w:r>
      <w:r w:rsidRPr="008D3A84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>Брой инициативи, подкрепящи спорта, здравето</w:t>
      </w:r>
      <w:r w:rsidRPr="00915C60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 xml:space="preserve"> </w:t>
      </w:r>
    </w:p>
    <w:p w:rsidR="0092715C" w:rsidRPr="00915C60" w:rsidRDefault="0092715C" w:rsidP="00740A79">
      <w:pPr>
        <w:jc w:val="both"/>
        <w:rPr>
          <w:rFonts w:ascii="Times New Roman" w:hAnsi="Times New Roman"/>
          <w:sz w:val="24"/>
          <w:szCs w:val="24"/>
          <w:highlight w:val="white"/>
          <w:lang w:eastAsia="bg-BG"/>
        </w:rPr>
      </w:pPr>
    </w:p>
    <w:p w:rsidR="0092715C" w:rsidRPr="008D3A84" w:rsidRDefault="00740A79" w:rsidP="0092715C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4.2.3</w:t>
      </w:r>
      <w:r w:rsidR="0092715C" w:rsidRPr="008D3A84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. Патронен празник, национални празници, градски събития и др.</w:t>
      </w:r>
    </w:p>
    <w:p w:rsidR="0092715C" w:rsidRPr="00915C60" w:rsidRDefault="0092715C" w:rsidP="008D3A84">
      <w:pPr>
        <w:ind w:left="-567" w:firstLine="567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D3A84">
        <w:rPr>
          <w:rFonts w:ascii="Times New Roman" w:hAnsi="Times New Roman"/>
          <w:b/>
          <w:sz w:val="24"/>
          <w:szCs w:val="24"/>
          <w:highlight w:val="white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highlight w:val="white"/>
          <w:lang w:val="en-US" w:eastAsia="bg-BG"/>
        </w:rPr>
        <w:t xml:space="preserve"> </w:t>
      </w:r>
      <w:r w:rsidRPr="008D3A84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>Събития за утвърждаване и популяризиране на училищни ценности и традиции</w:t>
      </w:r>
    </w:p>
    <w:p w:rsidR="0092715C" w:rsidRPr="008D3A84" w:rsidRDefault="0092715C" w:rsidP="0092715C">
      <w:pPr>
        <w:ind w:left="-567"/>
        <w:jc w:val="both"/>
        <w:rPr>
          <w:rFonts w:ascii="Times New Roman" w:hAnsi="Times New Roman"/>
          <w:sz w:val="24"/>
          <w:szCs w:val="24"/>
          <w:highlight w:val="white"/>
          <w:lang w:eastAsia="bg-BG"/>
        </w:rPr>
      </w:pPr>
    </w:p>
    <w:p w:rsidR="0092715C" w:rsidRPr="008D3A84" w:rsidRDefault="00C049D2" w:rsidP="00656678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4.2.4</w:t>
      </w:r>
      <w:r w:rsidR="0092715C" w:rsidRPr="008D3A84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. Благотворит</w:t>
      </w:r>
      <w:r w:rsidR="00656678" w:rsidRPr="008D3A84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елни и доброволчески инициативи</w:t>
      </w:r>
      <w:r w:rsidR="0092715C" w:rsidRPr="008D3A84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 xml:space="preserve">. </w:t>
      </w:r>
    </w:p>
    <w:p w:rsidR="0092715C" w:rsidRPr="00915C60" w:rsidRDefault="0092715C" w:rsidP="0092715C">
      <w:pPr>
        <w:shd w:val="clear" w:color="auto" w:fill="FFFFFF"/>
        <w:contextualSpacing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</w:pPr>
      <w:r w:rsidRPr="008D3A84">
        <w:rPr>
          <w:rFonts w:ascii="Times New Roman" w:hAnsi="Times New Roman"/>
          <w:b/>
          <w:sz w:val="24"/>
          <w:szCs w:val="24"/>
          <w:highlight w:val="white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highlight w:val="white"/>
          <w:lang w:val="en-US" w:eastAsia="bg-BG"/>
        </w:rPr>
        <w:t xml:space="preserve"> </w:t>
      </w:r>
      <w:r w:rsidRPr="008D3A84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>Доброволчески инициативи</w:t>
      </w:r>
    </w:p>
    <w:p w:rsidR="0085465C" w:rsidRPr="00915C60" w:rsidRDefault="0085465C" w:rsidP="0092715C">
      <w:pPr>
        <w:shd w:val="clear" w:color="auto" w:fill="FFFFFF"/>
        <w:contextualSpacing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</w:pPr>
    </w:p>
    <w:p w:rsidR="00656678" w:rsidRPr="00915C60" w:rsidRDefault="00656678" w:rsidP="0092715C">
      <w:pPr>
        <w:shd w:val="clear" w:color="auto" w:fill="FFFFFF"/>
        <w:contextualSpacing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92715C" w:rsidRPr="0085465C" w:rsidRDefault="0092715C" w:rsidP="0085465C">
      <w:pPr>
        <w:shd w:val="clear" w:color="auto" w:fill="FFFFFF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proofErr w:type="gramStart"/>
      <w:r w:rsidRPr="00915C60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en-US" w:eastAsia="bg-BG"/>
        </w:rPr>
        <w:t>Дейност 3</w:t>
      </w:r>
      <w:r w:rsidRPr="00A9731F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en-US" w:eastAsia="bg-BG"/>
        </w:rPr>
        <w:t>.</w:t>
      </w:r>
      <w:proofErr w:type="gramEnd"/>
      <w:r w:rsidRPr="00A9731F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en-US" w:eastAsia="bg-BG"/>
        </w:rPr>
        <w:t xml:space="preserve"> Ефективност на системата за интервенция и подкрепа при прояви на тормоз и насилие</w:t>
      </w:r>
    </w:p>
    <w:p w:rsidR="0092715C" w:rsidRPr="0085465C" w:rsidRDefault="0092715C" w:rsidP="0092715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85465C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4.3.1.</w:t>
      </w:r>
      <w:r w:rsidR="00656678" w:rsidRPr="0085465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 xml:space="preserve"> Ефективна система за интервенция</w:t>
      </w:r>
    </w:p>
    <w:p w:rsidR="0092715C" w:rsidRDefault="0092715C" w:rsidP="0085465C">
      <w:pPr>
        <w:shd w:val="clear" w:color="auto" w:fill="FFFFFF"/>
        <w:ind w:left="-567" w:firstLine="567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</w:pPr>
      <w:r w:rsidRPr="0085465C">
        <w:rPr>
          <w:rFonts w:ascii="Times New Roman" w:hAnsi="Times New Roman"/>
          <w:b/>
          <w:sz w:val="24"/>
          <w:szCs w:val="24"/>
          <w:highlight w:val="white"/>
          <w:lang w:val="en-US" w:eastAsia="bg-BG"/>
        </w:rPr>
        <w:t>Индикатори</w:t>
      </w:r>
      <w:r w:rsidRPr="0085465C">
        <w:rPr>
          <w:rFonts w:ascii="Times New Roman" w:hAnsi="Times New Roman"/>
          <w:b/>
          <w:i/>
          <w:sz w:val="24"/>
          <w:szCs w:val="24"/>
          <w:highlight w:val="white"/>
          <w:lang w:val="en-US" w:eastAsia="bg-BG"/>
        </w:rPr>
        <w:t>:</w:t>
      </w:r>
      <w:r w:rsidRPr="00915C60">
        <w:rPr>
          <w:rFonts w:ascii="Times New Roman" w:hAnsi="Times New Roman"/>
          <w:i/>
          <w:sz w:val="24"/>
          <w:szCs w:val="24"/>
          <w:highlight w:val="white"/>
          <w:lang w:val="en-US" w:eastAsia="bg-BG"/>
        </w:rPr>
        <w:t xml:space="preserve"> </w:t>
      </w:r>
      <w:r w:rsidRPr="00915C60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>Система за интервенция и подкрепа при прояви на тормоз и насилие</w:t>
      </w:r>
    </w:p>
    <w:p w:rsidR="0085465C" w:rsidRPr="00915C60" w:rsidRDefault="0085465C" w:rsidP="0085465C">
      <w:pPr>
        <w:shd w:val="clear" w:color="auto" w:fill="FFFFFF"/>
        <w:ind w:left="-567" w:firstLine="567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</w:pPr>
    </w:p>
    <w:p w:rsidR="00656678" w:rsidRPr="0085465C" w:rsidRDefault="00656678" w:rsidP="0092715C">
      <w:pPr>
        <w:shd w:val="clear" w:color="auto" w:fill="FFFFFF"/>
        <w:ind w:left="-567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92715C" w:rsidRPr="0085465C" w:rsidRDefault="0092715C" w:rsidP="0092715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85465C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4.3.2.</w:t>
      </w:r>
      <w:r w:rsidR="00656678" w:rsidRPr="0085465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 xml:space="preserve"> Единодействие на</w:t>
      </w:r>
      <w:r w:rsidRPr="0085465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 xml:space="preserve"> ЕПЛР с външни специалисти</w:t>
      </w:r>
    </w:p>
    <w:p w:rsidR="0092715C" w:rsidRPr="00915C60" w:rsidRDefault="0092715C" w:rsidP="0085465C">
      <w:pPr>
        <w:shd w:val="clear" w:color="auto" w:fill="FFFFFF"/>
        <w:ind w:left="-567" w:firstLine="567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85465C">
        <w:rPr>
          <w:rFonts w:ascii="Times New Roman" w:hAnsi="Times New Roman"/>
          <w:b/>
          <w:sz w:val="24"/>
          <w:szCs w:val="24"/>
          <w:highlight w:val="white"/>
          <w:lang w:val="en-US" w:eastAsia="bg-BG"/>
        </w:rPr>
        <w:t>Индикатори</w:t>
      </w:r>
      <w:r w:rsidRPr="0085465C">
        <w:rPr>
          <w:rFonts w:ascii="Times New Roman" w:hAnsi="Times New Roman"/>
          <w:b/>
          <w:i/>
          <w:sz w:val="24"/>
          <w:szCs w:val="24"/>
          <w:highlight w:val="white"/>
          <w:lang w:val="en-US" w:eastAsia="bg-BG"/>
        </w:rPr>
        <w:t>:</w:t>
      </w:r>
      <w:r w:rsidRPr="00915C60">
        <w:rPr>
          <w:rFonts w:ascii="Times New Roman" w:hAnsi="Times New Roman"/>
          <w:i/>
          <w:sz w:val="24"/>
          <w:szCs w:val="24"/>
          <w:highlight w:val="white"/>
          <w:lang w:val="en-US" w:eastAsia="bg-BG"/>
        </w:rPr>
        <w:t xml:space="preserve"> </w:t>
      </w:r>
      <w:r w:rsidRPr="00915C60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>Действия с външни специалисти на ниво детска градина/училище при прояви    на тормоз и насилие.</w:t>
      </w:r>
    </w:p>
    <w:p w:rsidR="0092715C" w:rsidRPr="00915C60" w:rsidRDefault="0092715C" w:rsidP="0092715C">
      <w:pPr>
        <w:ind w:left="-567"/>
        <w:jc w:val="both"/>
        <w:rPr>
          <w:rFonts w:ascii="Times New Roman" w:hAnsi="Times New Roman"/>
          <w:i/>
          <w:sz w:val="24"/>
          <w:szCs w:val="24"/>
          <w:highlight w:val="white"/>
          <w:lang w:val="en-US" w:eastAsia="bg-BG"/>
        </w:rPr>
      </w:pPr>
    </w:p>
    <w:p w:rsidR="0092715C" w:rsidRPr="0085465C" w:rsidRDefault="0092715C" w:rsidP="0092715C">
      <w:pPr>
        <w:ind w:left="-567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proofErr w:type="gramStart"/>
      <w:r w:rsidRPr="00915C60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en-US" w:eastAsia="bg-BG"/>
        </w:rPr>
        <w:t>Дейност 4.</w:t>
      </w:r>
      <w:proofErr w:type="gramEnd"/>
      <w:r w:rsidRPr="00915C60">
        <w:rPr>
          <w:rFonts w:ascii="Times New Roman" w:hAnsi="Times New Roman"/>
          <w:b/>
          <w:sz w:val="24"/>
          <w:szCs w:val="24"/>
          <w:shd w:val="clear" w:color="auto" w:fill="FFFFFF"/>
          <w:lang w:val="en-US" w:eastAsia="bg-BG"/>
        </w:rPr>
        <w:t xml:space="preserve"> </w:t>
      </w:r>
      <w:r w:rsidRPr="00A9731F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en-US" w:eastAsia="bg-BG"/>
        </w:rPr>
        <w:t>Публичност н</w:t>
      </w:r>
      <w:r w:rsidR="00656678" w:rsidRPr="00A9731F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en-US" w:eastAsia="bg-BG"/>
        </w:rPr>
        <w:t xml:space="preserve">а дейността на </w:t>
      </w:r>
      <w:r w:rsidRPr="00A9731F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en-US" w:eastAsia="bg-BG"/>
        </w:rPr>
        <w:t>училището</w:t>
      </w:r>
    </w:p>
    <w:p w:rsidR="0092715C" w:rsidRPr="0085465C" w:rsidRDefault="0092715C" w:rsidP="0092715C">
      <w:pPr>
        <w:ind w:left="-567"/>
        <w:jc w:val="both"/>
        <w:rPr>
          <w:rFonts w:ascii="Times New Roman" w:hAnsi="Times New Roman"/>
          <w:b/>
          <w:sz w:val="24"/>
          <w:szCs w:val="24"/>
          <w:highlight w:val="white"/>
          <w:lang w:val="en-US" w:eastAsia="bg-BG"/>
        </w:rPr>
      </w:pPr>
    </w:p>
    <w:p w:rsidR="0092715C" w:rsidRPr="0085465C" w:rsidRDefault="0092715C" w:rsidP="0092715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85465C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lastRenderedPageBreak/>
        <w:t>4.4.1. Актуализация на вътрешна информационна система за разпространяване на информация, свързана с дейността на училището във връзка с новите условия в електронна среда</w:t>
      </w:r>
    </w:p>
    <w:p w:rsidR="0092715C" w:rsidRDefault="0092715C" w:rsidP="0085465C">
      <w:pPr>
        <w:shd w:val="clear" w:color="auto" w:fill="FFFFFF"/>
        <w:ind w:left="-567" w:firstLine="567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</w:pPr>
      <w:r w:rsidRPr="0085465C">
        <w:rPr>
          <w:rFonts w:ascii="Times New Roman" w:hAnsi="Times New Roman"/>
          <w:b/>
          <w:sz w:val="24"/>
          <w:szCs w:val="24"/>
          <w:highlight w:val="white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highlight w:val="white"/>
          <w:lang w:val="en-US" w:eastAsia="bg-BG"/>
        </w:rPr>
        <w:t xml:space="preserve"> </w:t>
      </w:r>
      <w:r w:rsidRPr="0085465C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>Актуална информация на интернет страницата</w:t>
      </w:r>
    </w:p>
    <w:p w:rsidR="0085465C" w:rsidRPr="0085465C" w:rsidRDefault="0085465C" w:rsidP="0085465C">
      <w:pPr>
        <w:shd w:val="clear" w:color="auto" w:fill="FFFFFF"/>
        <w:ind w:left="-567" w:firstLine="567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92715C" w:rsidRPr="0085465C" w:rsidRDefault="0092715C" w:rsidP="0092715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85465C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4.4.2. Провеждане на ефективна медийна политика</w:t>
      </w:r>
    </w:p>
    <w:p w:rsidR="0092715C" w:rsidRDefault="0092715C" w:rsidP="0085465C">
      <w:pPr>
        <w:shd w:val="clear" w:color="auto" w:fill="FFFFFF"/>
        <w:ind w:left="-567" w:firstLine="567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</w:pPr>
      <w:r w:rsidRPr="0085465C">
        <w:rPr>
          <w:rFonts w:ascii="Times New Roman" w:hAnsi="Times New Roman"/>
          <w:b/>
          <w:sz w:val="24"/>
          <w:szCs w:val="24"/>
          <w:highlight w:val="white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highlight w:val="white"/>
          <w:lang w:val="en-US" w:eastAsia="bg-BG"/>
        </w:rPr>
        <w:t xml:space="preserve"> </w:t>
      </w:r>
      <w:r w:rsidR="00656678" w:rsidRPr="0085465C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 xml:space="preserve">Дейности за популяризиране на </w:t>
      </w:r>
      <w:r w:rsidR="0085465C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>училището</w:t>
      </w:r>
    </w:p>
    <w:p w:rsidR="0085465C" w:rsidRPr="00915C60" w:rsidRDefault="0085465C" w:rsidP="0085465C">
      <w:pPr>
        <w:shd w:val="clear" w:color="auto" w:fill="FFFFFF"/>
        <w:ind w:left="-567" w:firstLine="567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92715C" w:rsidRPr="00915C60" w:rsidRDefault="0092715C" w:rsidP="0092715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85465C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4.4.3.</w:t>
      </w:r>
      <w:r w:rsidRPr="00915C60">
        <w:rPr>
          <w:rFonts w:ascii="Times New Roman" w:hAnsi="Times New Roman"/>
          <w:sz w:val="24"/>
          <w:szCs w:val="24"/>
        </w:rPr>
        <w:t xml:space="preserve"> Създаване на актуални информационни материали и своевременното им разпространение.</w:t>
      </w:r>
    </w:p>
    <w:p w:rsidR="0092715C" w:rsidRPr="00915C60" w:rsidRDefault="0092715C" w:rsidP="0085465C">
      <w:pPr>
        <w:shd w:val="clear" w:color="auto" w:fill="FFFFFF"/>
        <w:ind w:left="-567" w:firstLine="567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85465C">
        <w:rPr>
          <w:rFonts w:ascii="Times New Roman" w:hAnsi="Times New Roman"/>
          <w:b/>
          <w:sz w:val="24"/>
          <w:szCs w:val="24"/>
          <w:highlight w:val="white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highlight w:val="white"/>
          <w:lang w:val="en-US" w:eastAsia="bg-BG"/>
        </w:rPr>
        <w:t xml:space="preserve"> </w:t>
      </w:r>
      <w:r w:rsidRPr="0085465C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>Информационни материали в детската градина/училището с актуално съдържание информация.</w:t>
      </w:r>
    </w:p>
    <w:p w:rsidR="0092715C" w:rsidRPr="00915C60" w:rsidRDefault="0092715C" w:rsidP="0092715C">
      <w:p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4"/>
          <w:szCs w:val="24"/>
          <w:highlight w:val="white"/>
          <w:lang w:val="en-US" w:eastAsia="bg-BG"/>
        </w:rPr>
      </w:pPr>
    </w:p>
    <w:p w:rsidR="00656678" w:rsidRPr="00915C60" w:rsidRDefault="00656678" w:rsidP="0092715C">
      <w:p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4"/>
          <w:szCs w:val="24"/>
          <w:highlight w:val="white"/>
          <w:lang w:val="en-US" w:eastAsia="bg-BG"/>
        </w:rPr>
      </w:pPr>
    </w:p>
    <w:p w:rsidR="0092715C" w:rsidRPr="00915C60" w:rsidRDefault="0092715C" w:rsidP="0092715C">
      <w:pPr>
        <w:spacing w:before="240"/>
        <w:ind w:left="-567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eastAsiaTheme="minorHAnsi" w:hAnsi="Times New Roman"/>
          <w:b/>
          <w:sz w:val="24"/>
          <w:szCs w:val="24"/>
          <w:u w:val="single"/>
          <w:shd w:val="clear" w:color="auto" w:fill="FFFFFF"/>
        </w:rPr>
        <w:t xml:space="preserve">ОПЕРАТИВНА ЦЕЛ </w:t>
      </w:r>
      <w:r w:rsidRPr="00915C60">
        <w:rPr>
          <w:rFonts w:ascii="Times New Roman" w:eastAsiaTheme="minorHAnsi" w:hAnsi="Times New Roman"/>
          <w:b/>
          <w:bCs/>
          <w:sz w:val="24"/>
          <w:szCs w:val="24"/>
          <w:u w:val="single"/>
          <w:shd w:val="clear" w:color="auto" w:fill="FFFFFF"/>
        </w:rPr>
        <w:t>5.</w:t>
      </w:r>
      <w:r w:rsidRPr="00915C60">
        <w:rPr>
          <w:rFonts w:ascii="Times New Roman" w:eastAsiaTheme="minorHAnsi" w:hAnsi="Times New Roman"/>
          <w:sz w:val="24"/>
          <w:szCs w:val="24"/>
        </w:rPr>
        <w:t xml:space="preserve"> </w:t>
      </w:r>
      <w:r w:rsidRPr="00915C60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 w:eastAsia="bg-BG"/>
        </w:rPr>
        <w:t>УПРАВЛЕНИE НА ПАРТНЬОРСТВА</w:t>
      </w:r>
    </w:p>
    <w:p w:rsidR="0092715C" w:rsidRPr="00110F14" w:rsidRDefault="0092715C" w:rsidP="00110F14">
      <w:pPr>
        <w:shd w:val="clear" w:color="auto" w:fill="FFFFFF"/>
        <w:ind w:left="-56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proofErr w:type="gramStart"/>
      <w:r w:rsidRPr="00915C60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val="en-US" w:eastAsia="bg-BG"/>
        </w:rPr>
        <w:t>Дейност 1.</w:t>
      </w:r>
      <w:proofErr w:type="gramEnd"/>
      <w:r w:rsidRPr="00915C60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 w:eastAsia="bg-BG"/>
        </w:rPr>
        <w:t xml:space="preserve"> </w:t>
      </w:r>
      <w:r w:rsidRPr="0085465C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val="en-US" w:eastAsia="bg-BG"/>
        </w:rPr>
        <w:t>Проактивност на директора</w:t>
      </w:r>
    </w:p>
    <w:p w:rsidR="0092715C" w:rsidRPr="00915C60" w:rsidRDefault="0092715C" w:rsidP="0092715C">
      <w:pPr>
        <w:shd w:val="clear" w:color="auto" w:fill="FFFFFF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85465C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5.1.1.</w:t>
      </w:r>
      <w:r w:rsidRPr="00915C60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 xml:space="preserve"> </w:t>
      </w:r>
      <w:r w:rsidRPr="00915C60">
        <w:rPr>
          <w:rFonts w:ascii="Times New Roman" w:hAnsi="Times New Roman"/>
          <w:sz w:val="24"/>
          <w:szCs w:val="24"/>
          <w:shd w:val="clear" w:color="auto" w:fill="FFFFFF"/>
        </w:rPr>
        <w:t>Активност, предприемчивост, далновидност, прозорливост и предвидливост в действията на директора като мениджър.</w:t>
      </w:r>
    </w:p>
    <w:p w:rsidR="0092715C" w:rsidRDefault="0092715C" w:rsidP="0085465C">
      <w:pPr>
        <w:shd w:val="clear" w:color="auto" w:fill="FFFFFF"/>
        <w:ind w:left="-567" w:firstLine="567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</w:pPr>
      <w:r w:rsidRPr="0085465C">
        <w:rPr>
          <w:rFonts w:ascii="Times New Roman" w:hAnsi="Times New Roman"/>
          <w:b/>
          <w:sz w:val="24"/>
          <w:szCs w:val="24"/>
          <w:highlight w:val="white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highlight w:val="white"/>
          <w:lang w:val="en-US" w:eastAsia="bg-BG"/>
        </w:rPr>
        <w:t xml:space="preserve"> </w:t>
      </w:r>
      <w:r w:rsidRPr="0085465C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>Установени са партньорства за постигане целите на институцията</w:t>
      </w:r>
    </w:p>
    <w:p w:rsidR="0085465C" w:rsidRPr="0085465C" w:rsidRDefault="0085465C" w:rsidP="0085465C">
      <w:pPr>
        <w:shd w:val="clear" w:color="auto" w:fill="FFFFFF"/>
        <w:ind w:left="-567" w:firstLine="567"/>
        <w:contextualSpacing/>
        <w:jc w:val="both"/>
        <w:textAlignment w:val="baseline"/>
        <w:rPr>
          <w:rFonts w:ascii="Times New Roman" w:eastAsiaTheme="minorHAnsi" w:hAnsi="Times New Roman"/>
          <w:i/>
          <w:sz w:val="24"/>
          <w:szCs w:val="24"/>
        </w:rPr>
      </w:pPr>
    </w:p>
    <w:p w:rsidR="0092715C" w:rsidRPr="00915C60" w:rsidRDefault="0092715C" w:rsidP="0092715C">
      <w:pPr>
        <w:shd w:val="clear" w:color="auto" w:fill="FFFFFF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85465C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5.1.2.</w:t>
      </w:r>
      <w:r w:rsidRPr="00915C60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 xml:space="preserve"> </w:t>
      </w:r>
      <w:r w:rsidRPr="00915C60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 xml:space="preserve">Създаване на трайни партньорски взаимоотношения с организации и институции в зависимост </w:t>
      </w:r>
      <w:r w:rsidR="00656678" w:rsidRPr="00915C60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eastAsia="bg-BG"/>
        </w:rPr>
        <w:t xml:space="preserve">от статута и нуждите на образователната институция за постигане на стратегическите </w:t>
      </w:r>
      <w:r w:rsidRPr="00915C60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eastAsia="bg-BG"/>
        </w:rPr>
        <w:t>цели</w:t>
      </w:r>
      <w:r w:rsidRPr="00915C60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.</w:t>
      </w:r>
    </w:p>
    <w:p w:rsidR="0092715C" w:rsidRPr="00915C60" w:rsidRDefault="0092715C" w:rsidP="0085465C">
      <w:pPr>
        <w:shd w:val="clear" w:color="auto" w:fill="FFFFFF"/>
        <w:ind w:left="-567" w:firstLine="567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85465C">
        <w:rPr>
          <w:rFonts w:ascii="Times New Roman" w:hAnsi="Times New Roman"/>
          <w:b/>
          <w:sz w:val="24"/>
          <w:szCs w:val="24"/>
          <w:highlight w:val="white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highlight w:val="white"/>
          <w:lang w:val="en-US" w:eastAsia="bg-BG"/>
        </w:rPr>
        <w:t xml:space="preserve"> </w:t>
      </w:r>
      <w:r w:rsidRPr="0085465C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>Партньорствата се развиват устойчиво</w:t>
      </w:r>
    </w:p>
    <w:p w:rsidR="00656678" w:rsidRPr="00915C60" w:rsidRDefault="00656678" w:rsidP="0092715C">
      <w:pPr>
        <w:shd w:val="clear" w:color="auto" w:fill="FFFFFF"/>
        <w:ind w:left="-567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85465C" w:rsidRPr="00740A79" w:rsidRDefault="0092715C" w:rsidP="00740A79">
      <w:pPr>
        <w:shd w:val="clear" w:color="auto" w:fill="FFFFFF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proofErr w:type="gramStart"/>
      <w:r w:rsidRPr="00915C60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en-US" w:eastAsia="bg-BG"/>
        </w:rPr>
        <w:t>Дейност 2.</w:t>
      </w:r>
      <w:proofErr w:type="gramEnd"/>
      <w:r w:rsidRPr="00915C60">
        <w:rPr>
          <w:rFonts w:ascii="Times New Roman" w:hAnsi="Times New Roman"/>
          <w:b/>
          <w:sz w:val="24"/>
          <w:szCs w:val="24"/>
          <w:shd w:val="clear" w:color="auto" w:fill="FFFFFF"/>
          <w:lang w:val="en-US" w:eastAsia="bg-BG"/>
        </w:rPr>
        <w:t xml:space="preserve"> </w:t>
      </w:r>
      <w:r w:rsidRPr="0085465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en-US" w:eastAsia="bg-BG"/>
        </w:rPr>
        <w:t>Взаимодействие с родителите</w:t>
      </w:r>
    </w:p>
    <w:p w:rsidR="0092715C" w:rsidRPr="0085465C" w:rsidRDefault="008C2300" w:rsidP="0092715C">
      <w:pPr>
        <w:shd w:val="clear" w:color="auto" w:fill="FFFFFF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5.2.</w:t>
      </w:r>
      <w:r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1</w:t>
      </w:r>
      <w:r w:rsidR="00656678" w:rsidRPr="0085465C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 xml:space="preserve">.  </w:t>
      </w:r>
      <w:r w:rsidR="00656678" w:rsidRPr="0085465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 xml:space="preserve"> В новата среда- виртуални групи, електронен дневник и др.</w:t>
      </w:r>
    </w:p>
    <w:p w:rsidR="0092715C" w:rsidRPr="0085465C" w:rsidRDefault="0092715C" w:rsidP="0085465C">
      <w:pPr>
        <w:shd w:val="clear" w:color="auto" w:fill="FFFFFF"/>
        <w:ind w:left="-567" w:firstLine="567"/>
        <w:contextualSpacing/>
        <w:jc w:val="both"/>
        <w:textAlignment w:val="baseline"/>
        <w:rPr>
          <w:rFonts w:ascii="Times New Roman" w:eastAsiaTheme="minorHAnsi" w:hAnsi="Times New Roman"/>
          <w:i/>
          <w:sz w:val="24"/>
          <w:szCs w:val="24"/>
        </w:rPr>
      </w:pPr>
      <w:r w:rsidRPr="0085465C">
        <w:rPr>
          <w:rFonts w:ascii="Times New Roman" w:hAnsi="Times New Roman"/>
          <w:b/>
          <w:sz w:val="24"/>
          <w:szCs w:val="24"/>
          <w:highlight w:val="white"/>
          <w:lang w:val="en-US" w:eastAsia="bg-BG"/>
        </w:rPr>
        <w:t xml:space="preserve">Индикатори: </w:t>
      </w:r>
      <w:r w:rsidRPr="0085465C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>Налични са възможности за комуникация с родителите чрез технологиите</w:t>
      </w:r>
    </w:p>
    <w:p w:rsidR="0092715C" w:rsidRPr="00915C60" w:rsidRDefault="008C2300" w:rsidP="0092715C">
      <w:pPr>
        <w:shd w:val="clear" w:color="auto" w:fill="FFFFFF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5.2.2</w:t>
      </w:r>
      <w:r w:rsidR="0092715C" w:rsidRPr="0085465C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.</w:t>
      </w:r>
      <w:r w:rsidR="0092715C" w:rsidRPr="00915C60">
        <w:rPr>
          <w:rFonts w:ascii="Times New Roman" w:hAnsi="Times New Roman"/>
          <w:sz w:val="24"/>
          <w:szCs w:val="24"/>
        </w:rPr>
        <w:t xml:space="preserve"> Активизиране на родителската общност при обезопасяване на средата, в дейности за органи</w:t>
      </w:r>
      <w:r w:rsidR="00656678" w:rsidRPr="00915C60">
        <w:rPr>
          <w:rFonts w:ascii="Times New Roman" w:hAnsi="Times New Roman"/>
          <w:sz w:val="24"/>
          <w:szCs w:val="24"/>
        </w:rPr>
        <w:t>зиране на празници и училищни</w:t>
      </w:r>
      <w:r w:rsidR="0092715C" w:rsidRPr="00915C60">
        <w:rPr>
          <w:rFonts w:ascii="Times New Roman" w:hAnsi="Times New Roman"/>
          <w:sz w:val="24"/>
          <w:szCs w:val="24"/>
        </w:rPr>
        <w:t xml:space="preserve"> събития.</w:t>
      </w:r>
    </w:p>
    <w:p w:rsidR="0092715C" w:rsidRDefault="0092715C" w:rsidP="0085465C">
      <w:pPr>
        <w:shd w:val="clear" w:color="auto" w:fill="FFFFFF"/>
        <w:ind w:left="-567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</w:pPr>
      <w:r w:rsidRPr="0085465C">
        <w:rPr>
          <w:rFonts w:ascii="Times New Roman" w:hAnsi="Times New Roman"/>
          <w:b/>
          <w:sz w:val="24"/>
          <w:szCs w:val="24"/>
          <w:highlight w:val="white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highlight w:val="white"/>
          <w:lang w:val="en-US" w:eastAsia="bg-BG"/>
        </w:rPr>
        <w:t xml:space="preserve"> </w:t>
      </w:r>
      <w:r w:rsidRPr="00915C60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Родителите са привлечени в дейности на образователната институция</w:t>
      </w:r>
    </w:p>
    <w:p w:rsidR="0085465C" w:rsidRPr="00915C60" w:rsidRDefault="0085465C" w:rsidP="0085465C">
      <w:pPr>
        <w:shd w:val="clear" w:color="auto" w:fill="FFFFFF"/>
        <w:ind w:left="-567" w:firstLine="567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92715C" w:rsidRPr="0085465C" w:rsidRDefault="008C2300" w:rsidP="0092715C">
      <w:pPr>
        <w:shd w:val="clear" w:color="auto" w:fill="FFFFFF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5.2.3</w:t>
      </w:r>
      <w:r w:rsidR="0092715C" w:rsidRPr="0085465C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.</w:t>
      </w:r>
      <w:r w:rsidR="0092715C" w:rsidRPr="0085465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 xml:space="preserve"> Съвместни дейности с превантивен характер за противодействие на насилието и тормоза.</w:t>
      </w:r>
    </w:p>
    <w:p w:rsidR="0092715C" w:rsidRPr="0085465C" w:rsidRDefault="0092715C" w:rsidP="0085465C">
      <w:pPr>
        <w:shd w:val="clear" w:color="auto" w:fill="FFFFFF"/>
        <w:ind w:left="-567" w:firstLine="567"/>
        <w:contextualSpacing/>
        <w:jc w:val="both"/>
        <w:textAlignment w:val="baseline"/>
        <w:rPr>
          <w:rFonts w:ascii="Times New Roman" w:eastAsiaTheme="minorHAnsi" w:hAnsi="Times New Roman"/>
          <w:i/>
          <w:sz w:val="24"/>
          <w:szCs w:val="24"/>
        </w:rPr>
      </w:pPr>
      <w:r w:rsidRPr="0085465C">
        <w:rPr>
          <w:rFonts w:ascii="Times New Roman" w:hAnsi="Times New Roman"/>
          <w:b/>
          <w:sz w:val="24"/>
          <w:szCs w:val="24"/>
          <w:highlight w:val="white"/>
          <w:lang w:val="en-US" w:eastAsia="bg-BG"/>
        </w:rPr>
        <w:t xml:space="preserve">Индикатори: </w:t>
      </w:r>
      <w:r w:rsidRPr="0085465C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>Осъществява се партньорство с родителите по превенция на насилието и тормоза.</w:t>
      </w:r>
    </w:p>
    <w:p w:rsidR="0092715C" w:rsidRPr="00915C60" w:rsidRDefault="0092715C" w:rsidP="0092715C">
      <w:p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  <w:highlight w:val="white"/>
          <w:u w:val="single"/>
          <w:lang w:val="en-US" w:eastAsia="bg-BG"/>
        </w:rPr>
      </w:pPr>
    </w:p>
    <w:p w:rsidR="0092715C" w:rsidRPr="00915C60" w:rsidRDefault="0092715C" w:rsidP="00C01301">
      <w:pPr>
        <w:shd w:val="clear" w:color="auto" w:fill="FFFFFF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proofErr w:type="gramStart"/>
      <w:r w:rsidRPr="00915C60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en-US" w:eastAsia="bg-BG"/>
        </w:rPr>
        <w:t>Дейност 3.</w:t>
      </w:r>
      <w:proofErr w:type="gramEnd"/>
      <w:r w:rsidRPr="00915C60">
        <w:rPr>
          <w:rFonts w:ascii="Times New Roman" w:hAnsi="Times New Roman"/>
          <w:b/>
          <w:sz w:val="24"/>
          <w:szCs w:val="24"/>
          <w:shd w:val="clear" w:color="auto" w:fill="FFFFFF"/>
          <w:lang w:val="en-US" w:eastAsia="bg-BG"/>
        </w:rPr>
        <w:t xml:space="preserve"> </w:t>
      </w:r>
      <w:r w:rsidRPr="0085465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en-US" w:eastAsia="bg-BG"/>
        </w:rPr>
        <w:t>Ефективност на взаимодействието със заинтересованите страни</w:t>
      </w:r>
    </w:p>
    <w:p w:rsidR="0092715C" w:rsidRPr="0085465C" w:rsidRDefault="0092715C" w:rsidP="0092715C">
      <w:pPr>
        <w:shd w:val="clear" w:color="auto" w:fill="FFFFFF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85465C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 xml:space="preserve">5.3.1.   Ефективна система за менторство и наставничество за повишаване качеството на ОВП. </w:t>
      </w:r>
      <w:r w:rsidRPr="0085465C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en-US" w:eastAsia="bg-BG"/>
        </w:rPr>
        <w:t>Ефективни</w:t>
      </w:r>
      <w:r w:rsidRPr="0085465C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bg-BG"/>
        </w:rPr>
        <w:t xml:space="preserve"> професионални училищни общности </w:t>
      </w:r>
      <w:r w:rsidRPr="0085465C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en-US" w:eastAsia="bg-BG"/>
        </w:rPr>
        <w:t>(ПУО)</w:t>
      </w:r>
    </w:p>
    <w:p w:rsidR="0092715C" w:rsidRDefault="0092715C" w:rsidP="0085465C">
      <w:pPr>
        <w:shd w:val="clear" w:color="auto" w:fill="FFFFFF"/>
        <w:ind w:left="-567" w:firstLine="567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</w:pPr>
      <w:r w:rsidRPr="0085465C">
        <w:rPr>
          <w:rFonts w:ascii="Times New Roman" w:hAnsi="Times New Roman"/>
          <w:b/>
          <w:sz w:val="24"/>
          <w:szCs w:val="24"/>
          <w:highlight w:val="white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highlight w:val="white"/>
          <w:lang w:val="en-US" w:eastAsia="bg-BG"/>
        </w:rPr>
        <w:t xml:space="preserve"> </w:t>
      </w:r>
      <w:r w:rsidRPr="0085465C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>Взаимодействието със заинтересованите страни допринася за повишаване качеството на образователния процес.</w:t>
      </w:r>
    </w:p>
    <w:p w:rsidR="0085465C" w:rsidRPr="00915C60" w:rsidRDefault="0085465C" w:rsidP="0085465C">
      <w:pPr>
        <w:shd w:val="clear" w:color="auto" w:fill="FFFFFF"/>
        <w:ind w:left="-567" w:firstLine="567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92715C" w:rsidRPr="0085465C" w:rsidRDefault="0092715C" w:rsidP="0092715C">
      <w:pPr>
        <w:shd w:val="clear" w:color="auto" w:fill="FFFFFF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85465C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5.3.2.    Активни партньорства с клубове, школи, дейци на културата, изкуството и спорта.</w:t>
      </w:r>
    </w:p>
    <w:p w:rsidR="0092715C" w:rsidRDefault="0092715C" w:rsidP="0085465C">
      <w:pPr>
        <w:shd w:val="clear" w:color="auto" w:fill="FFFFFF"/>
        <w:ind w:left="-567" w:firstLine="567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</w:pPr>
      <w:r w:rsidRPr="0085465C">
        <w:rPr>
          <w:rFonts w:ascii="Times New Roman" w:hAnsi="Times New Roman"/>
          <w:b/>
          <w:sz w:val="24"/>
          <w:szCs w:val="24"/>
          <w:highlight w:val="white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highlight w:val="white"/>
          <w:lang w:val="en-US" w:eastAsia="bg-BG"/>
        </w:rPr>
        <w:t xml:space="preserve"> </w:t>
      </w:r>
      <w:r w:rsidRPr="0085465C">
        <w:rPr>
          <w:rFonts w:ascii="Times New Roman" w:hAnsi="Times New Roman"/>
          <w:i/>
          <w:sz w:val="24"/>
          <w:szCs w:val="24"/>
          <w:shd w:val="clear" w:color="auto" w:fill="FFFFFF"/>
          <w:lang w:val="en-US" w:eastAsia="bg-BG"/>
        </w:rPr>
        <w:t>Дейностите със заинтересованите страни създават условия за подкрепа на изявата в областта на науката, културата, изкуството, спорта и други.</w:t>
      </w:r>
    </w:p>
    <w:p w:rsidR="008C2300" w:rsidRPr="00915C60" w:rsidRDefault="008C2300" w:rsidP="008C2300">
      <w:pPr>
        <w:shd w:val="clear" w:color="auto" w:fill="FFFFFF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C01301" w:rsidRPr="00915C60" w:rsidRDefault="00C01301" w:rsidP="0092715C">
      <w:pPr>
        <w:shd w:val="clear" w:color="auto" w:fill="FFFFFF"/>
        <w:ind w:left="-567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92715C" w:rsidRPr="00915C60" w:rsidRDefault="0092715C" w:rsidP="0092715C">
      <w:pPr>
        <w:spacing w:before="240"/>
        <w:ind w:left="-567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eastAsiaTheme="minorHAnsi" w:hAnsi="Times New Roman"/>
          <w:b/>
          <w:sz w:val="24"/>
          <w:szCs w:val="24"/>
          <w:u w:val="single"/>
          <w:shd w:val="clear" w:color="auto" w:fill="FFFFFF"/>
        </w:rPr>
        <w:t>ОПЕРАТИВНА ЦЕЛ 6.</w:t>
      </w:r>
    </w:p>
    <w:p w:rsidR="0092715C" w:rsidRPr="00915C60" w:rsidRDefault="0092715C" w:rsidP="0092715C">
      <w:pPr>
        <w:shd w:val="clear" w:color="auto" w:fill="FFFFFF"/>
        <w:spacing w:before="240"/>
        <w:ind w:left="-56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915C60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 w:eastAsia="bg-BG"/>
        </w:rPr>
        <w:t>СТЕПЕН НА УДОВЛЕТВОРЕНОСТ ОТ УПРАВЛЕНИЕТО НА ИНСТИТУЦИЯТА</w:t>
      </w:r>
    </w:p>
    <w:p w:rsidR="0092715C" w:rsidRPr="0085465C" w:rsidRDefault="0092715C" w:rsidP="00C01301">
      <w:pPr>
        <w:shd w:val="clear" w:color="auto" w:fill="FFFFFF"/>
        <w:ind w:left="-56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proofErr w:type="gramStart"/>
      <w:r w:rsidRPr="0085465C">
        <w:rPr>
          <w:rFonts w:ascii="Times New Roman" w:hAnsi="Times New Roman"/>
          <w:b/>
          <w:iCs/>
          <w:sz w:val="24"/>
          <w:szCs w:val="24"/>
          <w:u w:val="single"/>
          <w:shd w:val="clear" w:color="auto" w:fill="FFFFFF"/>
          <w:lang w:val="en-US" w:eastAsia="bg-BG"/>
        </w:rPr>
        <w:t>Дейност 1.</w:t>
      </w:r>
      <w:proofErr w:type="gramEnd"/>
      <w:r w:rsidRPr="0085465C">
        <w:rPr>
          <w:rFonts w:ascii="Times New Roman" w:hAnsi="Times New Roman"/>
          <w:b/>
          <w:iCs/>
          <w:sz w:val="24"/>
          <w:szCs w:val="24"/>
          <w:shd w:val="clear" w:color="auto" w:fill="FFFFFF"/>
          <w:lang w:val="en-US" w:eastAsia="bg-BG"/>
        </w:rPr>
        <w:t xml:space="preserve"> </w:t>
      </w:r>
      <w:r w:rsidRPr="0085465C">
        <w:rPr>
          <w:rFonts w:ascii="Times New Roman" w:hAnsi="Times New Roman"/>
          <w:b/>
          <w:iCs/>
          <w:sz w:val="24"/>
          <w:szCs w:val="24"/>
          <w:u w:val="single"/>
          <w:shd w:val="clear" w:color="auto" w:fill="FFFFFF"/>
          <w:lang w:val="en-US" w:eastAsia="bg-BG"/>
        </w:rPr>
        <w:t>Ученици</w:t>
      </w:r>
    </w:p>
    <w:p w:rsidR="0092715C" w:rsidRDefault="0092715C" w:rsidP="0092715C">
      <w:pPr>
        <w:shd w:val="clear" w:color="auto" w:fill="FFFFFF"/>
        <w:ind w:left="-567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</w:pPr>
      <w:r w:rsidRPr="0085465C">
        <w:rPr>
          <w:rFonts w:ascii="Times New Roman" w:hAnsi="Times New Roman"/>
          <w:iCs/>
          <w:sz w:val="24"/>
          <w:szCs w:val="24"/>
          <w:shd w:val="clear" w:color="auto" w:fill="FFFFFF"/>
          <w:lang w:val="en-US" w:eastAsia="bg-BG"/>
        </w:rPr>
        <w:t>6.1.1</w:t>
      </w:r>
      <w:r w:rsidRPr="00915C60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 w:eastAsia="bg-BG"/>
        </w:rPr>
        <w:t>.</w:t>
      </w:r>
      <w:r w:rsidRPr="00915C60">
        <w:rPr>
          <w:rFonts w:ascii="Times New Roman" w:eastAsiaTheme="minorHAnsi" w:hAnsi="Times New Roman"/>
          <w:sz w:val="24"/>
          <w:szCs w:val="24"/>
        </w:rPr>
        <w:t xml:space="preserve"> </w:t>
      </w:r>
      <w:r w:rsidRPr="0085465C">
        <w:rPr>
          <w:rFonts w:ascii="Times New Roman" w:hAnsi="Times New Roman"/>
          <w:b/>
          <w:sz w:val="24"/>
          <w:szCs w:val="24"/>
          <w:highlight w:val="white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highlight w:val="white"/>
          <w:lang w:val="en-US" w:eastAsia="bg-BG"/>
        </w:rPr>
        <w:t xml:space="preserve"> </w:t>
      </w:r>
      <w:r w:rsidRPr="00915C60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% удовлетворени</w:t>
      </w:r>
    </w:p>
    <w:p w:rsidR="0085465C" w:rsidRPr="00915C60" w:rsidRDefault="0085465C" w:rsidP="0092715C">
      <w:pPr>
        <w:shd w:val="clear" w:color="auto" w:fill="FFFFFF"/>
        <w:ind w:left="-56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92715C" w:rsidRPr="0085465C" w:rsidRDefault="0092715C" w:rsidP="00C01301">
      <w:pPr>
        <w:shd w:val="clear" w:color="auto" w:fill="FFFFFF"/>
        <w:ind w:left="-56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proofErr w:type="gramStart"/>
      <w:r w:rsidRPr="0085465C">
        <w:rPr>
          <w:rFonts w:ascii="Times New Roman" w:hAnsi="Times New Roman"/>
          <w:b/>
          <w:iCs/>
          <w:sz w:val="24"/>
          <w:szCs w:val="24"/>
          <w:u w:val="single"/>
          <w:shd w:val="clear" w:color="auto" w:fill="FFFFFF"/>
          <w:lang w:val="en-US" w:eastAsia="bg-BG"/>
        </w:rPr>
        <w:t>Дейност 2.</w:t>
      </w:r>
      <w:proofErr w:type="gramEnd"/>
      <w:r w:rsidRPr="0085465C">
        <w:rPr>
          <w:rFonts w:ascii="Times New Roman" w:hAnsi="Times New Roman"/>
          <w:b/>
          <w:iCs/>
          <w:sz w:val="24"/>
          <w:szCs w:val="24"/>
          <w:shd w:val="clear" w:color="auto" w:fill="FFFFFF"/>
          <w:lang w:val="en-US" w:eastAsia="bg-BG"/>
        </w:rPr>
        <w:t xml:space="preserve"> </w:t>
      </w:r>
      <w:r w:rsidRPr="0085465C">
        <w:rPr>
          <w:rFonts w:ascii="Times New Roman" w:hAnsi="Times New Roman"/>
          <w:b/>
          <w:iCs/>
          <w:sz w:val="24"/>
          <w:szCs w:val="24"/>
          <w:u w:val="single"/>
          <w:shd w:val="clear" w:color="auto" w:fill="FFFFFF"/>
          <w:lang w:val="en-US" w:eastAsia="bg-BG"/>
        </w:rPr>
        <w:t>Педагогически спеиалисти</w:t>
      </w:r>
    </w:p>
    <w:p w:rsidR="0092715C" w:rsidRDefault="0092715C" w:rsidP="0092715C">
      <w:pPr>
        <w:shd w:val="clear" w:color="auto" w:fill="FFFFFF"/>
        <w:ind w:left="-567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</w:pPr>
      <w:r w:rsidRPr="0085465C">
        <w:rPr>
          <w:rFonts w:ascii="Times New Roman" w:hAnsi="Times New Roman"/>
          <w:iCs/>
          <w:sz w:val="24"/>
          <w:szCs w:val="24"/>
          <w:shd w:val="clear" w:color="auto" w:fill="FFFFFF"/>
          <w:lang w:val="en-US" w:eastAsia="bg-BG"/>
        </w:rPr>
        <w:t>6.2.1.</w:t>
      </w:r>
      <w:r w:rsidRPr="00915C60">
        <w:rPr>
          <w:rFonts w:ascii="Times New Roman" w:eastAsiaTheme="minorHAnsi" w:hAnsi="Times New Roman"/>
          <w:sz w:val="24"/>
          <w:szCs w:val="24"/>
        </w:rPr>
        <w:t xml:space="preserve"> </w:t>
      </w:r>
      <w:r w:rsidRPr="0085465C">
        <w:rPr>
          <w:rFonts w:ascii="Times New Roman" w:hAnsi="Times New Roman"/>
          <w:b/>
          <w:sz w:val="24"/>
          <w:szCs w:val="24"/>
          <w:highlight w:val="white"/>
          <w:lang w:val="en-US" w:eastAsia="bg-BG"/>
        </w:rPr>
        <w:t>Индикатори</w:t>
      </w:r>
      <w:r w:rsidRPr="00915C60">
        <w:rPr>
          <w:rFonts w:ascii="Times New Roman" w:hAnsi="Times New Roman"/>
          <w:sz w:val="24"/>
          <w:szCs w:val="24"/>
          <w:highlight w:val="white"/>
          <w:lang w:val="en-US" w:eastAsia="bg-BG"/>
        </w:rPr>
        <w:t xml:space="preserve">: </w:t>
      </w:r>
      <w:r w:rsidRPr="00915C60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% удовлетворени</w:t>
      </w:r>
    </w:p>
    <w:p w:rsidR="0085465C" w:rsidRPr="00915C60" w:rsidRDefault="0085465C" w:rsidP="0092715C">
      <w:pPr>
        <w:shd w:val="clear" w:color="auto" w:fill="FFFFFF"/>
        <w:ind w:left="-56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92715C" w:rsidRPr="0085465C" w:rsidRDefault="0092715C" w:rsidP="00C01301">
      <w:pPr>
        <w:shd w:val="clear" w:color="auto" w:fill="FFFFFF"/>
        <w:ind w:left="-567"/>
        <w:jc w:val="both"/>
        <w:textAlignment w:val="baseline"/>
        <w:rPr>
          <w:rFonts w:ascii="Times New Roman" w:eastAsiaTheme="minorHAnsi" w:hAnsi="Times New Roman"/>
          <w:sz w:val="24"/>
          <w:szCs w:val="24"/>
          <w:u w:val="single"/>
        </w:rPr>
      </w:pPr>
      <w:proofErr w:type="gramStart"/>
      <w:r w:rsidRPr="0085465C">
        <w:rPr>
          <w:rFonts w:ascii="Times New Roman" w:hAnsi="Times New Roman"/>
          <w:b/>
          <w:iCs/>
          <w:sz w:val="24"/>
          <w:szCs w:val="24"/>
          <w:u w:val="single"/>
          <w:shd w:val="clear" w:color="auto" w:fill="FFFFFF"/>
          <w:lang w:val="en-US" w:eastAsia="bg-BG"/>
        </w:rPr>
        <w:t>Дейност 3.</w:t>
      </w:r>
      <w:proofErr w:type="gramEnd"/>
      <w:r w:rsidRPr="0085465C">
        <w:rPr>
          <w:rFonts w:ascii="Times New Roman" w:hAnsi="Times New Roman"/>
          <w:b/>
          <w:iCs/>
          <w:sz w:val="24"/>
          <w:szCs w:val="24"/>
          <w:u w:val="single"/>
          <w:shd w:val="clear" w:color="auto" w:fill="FFFFFF"/>
          <w:lang w:val="en-US" w:eastAsia="bg-BG"/>
        </w:rPr>
        <w:t xml:space="preserve"> Родители</w:t>
      </w:r>
    </w:p>
    <w:p w:rsidR="0092715C" w:rsidRPr="00915C60" w:rsidRDefault="0092715C" w:rsidP="00C01301">
      <w:pPr>
        <w:pStyle w:val="a3"/>
        <w:numPr>
          <w:ilvl w:val="2"/>
          <w:numId w:val="27"/>
        </w:num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</w:pPr>
      <w:r w:rsidRPr="0085465C">
        <w:rPr>
          <w:rFonts w:ascii="Times New Roman" w:hAnsi="Times New Roman"/>
          <w:b/>
          <w:sz w:val="24"/>
          <w:szCs w:val="24"/>
          <w:highlight w:val="white"/>
          <w:lang w:val="en-US" w:eastAsia="bg-BG"/>
        </w:rPr>
        <w:t>Индикатори:</w:t>
      </w:r>
      <w:r w:rsidRPr="00915C60">
        <w:rPr>
          <w:rFonts w:ascii="Times New Roman" w:hAnsi="Times New Roman"/>
          <w:sz w:val="24"/>
          <w:szCs w:val="24"/>
          <w:highlight w:val="white"/>
          <w:lang w:val="en-US" w:eastAsia="bg-BG"/>
        </w:rPr>
        <w:t xml:space="preserve"> </w:t>
      </w:r>
      <w:r w:rsidRPr="00915C60"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  <w:t>% удовлетворени</w:t>
      </w:r>
    </w:p>
    <w:p w:rsidR="00C01301" w:rsidRPr="00915C60" w:rsidRDefault="00C01301" w:rsidP="00C01301">
      <w:pPr>
        <w:pStyle w:val="a3"/>
        <w:shd w:val="clear" w:color="auto" w:fill="FFFFFF"/>
        <w:ind w:left="154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en-US" w:eastAsia="bg-BG"/>
        </w:rPr>
      </w:pPr>
    </w:p>
    <w:p w:rsidR="0092715C" w:rsidRPr="00915C60" w:rsidRDefault="00C01301" w:rsidP="00C013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5C60">
        <w:rPr>
          <w:rFonts w:ascii="Times New Roman" w:eastAsiaTheme="minorHAnsi" w:hAnsi="Times New Roman"/>
          <w:sz w:val="24"/>
          <w:szCs w:val="24"/>
        </w:rPr>
        <w:t>7.</w:t>
      </w:r>
      <w:r w:rsidRPr="00915C60">
        <w:rPr>
          <w:rFonts w:ascii="Times New Roman" w:hAnsi="Times New Roman"/>
          <w:b/>
          <w:sz w:val="24"/>
          <w:szCs w:val="24"/>
        </w:rPr>
        <w:t xml:space="preserve"> </w:t>
      </w:r>
      <w:r w:rsidR="0092715C" w:rsidRPr="00915C60">
        <w:rPr>
          <w:rFonts w:ascii="Times New Roman" w:hAnsi="Times New Roman"/>
          <w:b/>
          <w:sz w:val="24"/>
          <w:szCs w:val="24"/>
        </w:rPr>
        <w:t>ОБХВАТ НА СТРАТЕГИЯТА:</w:t>
      </w:r>
    </w:p>
    <w:p w:rsidR="0092715C" w:rsidRPr="00915C60" w:rsidRDefault="0092715C" w:rsidP="00C01301">
      <w:pPr>
        <w:pStyle w:val="a3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Ученици;</w:t>
      </w:r>
    </w:p>
    <w:p w:rsidR="0092715C" w:rsidRPr="00915C60" w:rsidRDefault="0092715C" w:rsidP="00C01301">
      <w:pPr>
        <w:pStyle w:val="a3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Педагогически специалисти от училището;</w:t>
      </w:r>
    </w:p>
    <w:p w:rsidR="0092715C" w:rsidRPr="00915C60" w:rsidRDefault="0092715C" w:rsidP="00C01301">
      <w:pPr>
        <w:pStyle w:val="a3"/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Директор;</w:t>
      </w:r>
    </w:p>
    <w:p w:rsidR="0092715C" w:rsidRPr="00915C60" w:rsidRDefault="00C01301" w:rsidP="00C01301">
      <w:pPr>
        <w:pStyle w:val="a3"/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Заместник директор</w:t>
      </w:r>
      <w:r w:rsidR="0092715C" w:rsidRPr="00915C60">
        <w:rPr>
          <w:rFonts w:ascii="Times New Roman" w:hAnsi="Times New Roman"/>
          <w:sz w:val="24"/>
          <w:szCs w:val="24"/>
        </w:rPr>
        <w:t>;</w:t>
      </w:r>
    </w:p>
    <w:p w:rsidR="0092715C" w:rsidRPr="00915C60" w:rsidRDefault="0092715C" w:rsidP="00C01301">
      <w:pPr>
        <w:pStyle w:val="a3"/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Педагогически съветник;</w:t>
      </w:r>
    </w:p>
    <w:p w:rsidR="0092715C" w:rsidRPr="00915C60" w:rsidRDefault="0092715C" w:rsidP="00C01301">
      <w:pPr>
        <w:pStyle w:val="a3"/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Административни служители;</w:t>
      </w:r>
    </w:p>
    <w:p w:rsidR="0092715C" w:rsidRPr="00915C60" w:rsidRDefault="0092715C" w:rsidP="00C01301">
      <w:pPr>
        <w:pStyle w:val="a3"/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Непедагогически персонал;</w:t>
      </w:r>
    </w:p>
    <w:p w:rsidR="0092715C" w:rsidRPr="00915C60" w:rsidRDefault="0092715C" w:rsidP="00C01301">
      <w:pPr>
        <w:pStyle w:val="a3"/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 xml:space="preserve"> Родителите – чрез обществ</w:t>
      </w:r>
      <w:r w:rsidR="00C01301" w:rsidRPr="00915C60">
        <w:rPr>
          <w:rFonts w:ascii="Times New Roman" w:hAnsi="Times New Roman"/>
          <w:sz w:val="24"/>
          <w:szCs w:val="24"/>
        </w:rPr>
        <w:t>ен съвет ;</w:t>
      </w:r>
    </w:p>
    <w:p w:rsidR="0092715C" w:rsidRPr="00915C60" w:rsidRDefault="0092715C" w:rsidP="00C01301">
      <w:pPr>
        <w:pStyle w:val="a3"/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Социалните партньори.</w:t>
      </w:r>
    </w:p>
    <w:p w:rsidR="00FA460C" w:rsidRPr="00915C60" w:rsidRDefault="00FA460C" w:rsidP="00C61359">
      <w:pPr>
        <w:rPr>
          <w:rFonts w:ascii="Times New Roman" w:hAnsi="Times New Roman"/>
          <w:b/>
          <w:bCs/>
          <w:sz w:val="24"/>
          <w:szCs w:val="24"/>
        </w:rPr>
      </w:pPr>
    </w:p>
    <w:p w:rsidR="00894E27" w:rsidRPr="00915C60" w:rsidRDefault="00894E27" w:rsidP="00894E27">
      <w:pPr>
        <w:pStyle w:val="a3"/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5C60">
        <w:rPr>
          <w:rFonts w:ascii="Times New Roman" w:hAnsi="Times New Roman"/>
          <w:b/>
          <w:sz w:val="24"/>
          <w:szCs w:val="24"/>
        </w:rPr>
        <w:lastRenderedPageBreak/>
        <w:t>АДМИНИСТРИРАНЕ</w:t>
      </w:r>
    </w:p>
    <w:p w:rsidR="0085465C" w:rsidRPr="00915C60" w:rsidRDefault="0085465C" w:rsidP="00110F14">
      <w:pPr>
        <w:spacing w:before="100" w:beforeAutospacing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Постигането на страте</w:t>
      </w:r>
      <w:r w:rsidR="00894E27" w:rsidRPr="00915C60">
        <w:rPr>
          <w:rFonts w:ascii="Times New Roman" w:hAnsi="Times New Roman"/>
          <w:sz w:val="24"/>
          <w:szCs w:val="24"/>
        </w:rPr>
        <w:t xml:space="preserve">гическата и оперативните цели за четири годишния период е обвързано с приемането и гласуването на педагогически съвет на План за изпълнение на дейностите, включващ времеви график, отговорни лица за изпълнение на конкретните  дейности, източник и приблизителна стойност на финансиране. Очакваните резултати са обвързани с редица съпътстващи процеси в хода </w:t>
      </w:r>
      <w:r w:rsidR="00894E27" w:rsidRPr="00915C60">
        <w:rPr>
          <w:rFonts w:ascii="Times New Roman" w:hAnsi="Times New Roman"/>
          <w:b/>
          <w:bCs/>
          <w:sz w:val="24"/>
          <w:szCs w:val="24"/>
        </w:rPr>
        <w:t>на новите условия в образователната система в България, което ги прави трудно прогнозируеми</w:t>
      </w:r>
      <w:r w:rsidR="00894E27" w:rsidRPr="00915C60">
        <w:rPr>
          <w:rFonts w:ascii="Times New Roman" w:hAnsi="Times New Roman"/>
          <w:sz w:val="24"/>
          <w:szCs w:val="24"/>
        </w:rPr>
        <w:t xml:space="preserve">. Те се превръщат в желано състояние, което ангажира всеки представител на образователната институция с поемане на конкретна отговорност за всяка една от дейностите, залегнали в плана. Планът е разработен на базата на обобщен анализ на </w:t>
      </w:r>
      <w:r w:rsidR="00894E27" w:rsidRPr="00915C60">
        <w:rPr>
          <w:rFonts w:ascii="Times New Roman" w:hAnsi="Times New Roman"/>
          <w:b/>
          <w:bCs/>
          <w:sz w:val="24"/>
          <w:szCs w:val="24"/>
        </w:rPr>
        <w:t>силните и слабите страни на училището, новите условия на пандемична обстановка и установените потребности в с</w:t>
      </w:r>
      <w:r>
        <w:rPr>
          <w:rFonts w:ascii="Times New Roman" w:hAnsi="Times New Roman"/>
          <w:b/>
          <w:bCs/>
          <w:sz w:val="24"/>
          <w:szCs w:val="24"/>
        </w:rPr>
        <w:t>ферата на качеството на образова</w:t>
      </w:r>
      <w:r w:rsidR="00894E27" w:rsidRPr="00915C60">
        <w:rPr>
          <w:rFonts w:ascii="Times New Roman" w:hAnsi="Times New Roman"/>
          <w:b/>
          <w:bCs/>
          <w:sz w:val="24"/>
          <w:szCs w:val="24"/>
        </w:rPr>
        <w:t>телно-възпитателния процес</w:t>
      </w:r>
      <w:r>
        <w:rPr>
          <w:rFonts w:ascii="Times New Roman" w:hAnsi="Times New Roman"/>
          <w:sz w:val="24"/>
          <w:szCs w:val="24"/>
        </w:rPr>
        <w:t>. Предвижда се актуализа</w:t>
      </w:r>
      <w:r w:rsidR="00894E27" w:rsidRPr="00915C60">
        <w:rPr>
          <w:rFonts w:ascii="Times New Roman" w:hAnsi="Times New Roman"/>
          <w:sz w:val="24"/>
          <w:szCs w:val="24"/>
        </w:rPr>
        <w:t xml:space="preserve">цията му да се извършва при необходимост или на всеки две години. Мониторингът по изпълнение на предвидените в плана дейности е приоритет на ръководството на училището с активното участие на обществения съвет като орган за граждански контрол. </w:t>
      </w:r>
    </w:p>
    <w:p w:rsidR="00894E27" w:rsidRPr="00915C60" w:rsidRDefault="00894E27" w:rsidP="00894E27">
      <w:pPr>
        <w:pStyle w:val="a3"/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5C60">
        <w:rPr>
          <w:rFonts w:ascii="Times New Roman" w:hAnsi="Times New Roman"/>
          <w:b/>
          <w:sz w:val="24"/>
          <w:szCs w:val="24"/>
        </w:rPr>
        <w:t xml:space="preserve"> ФИНАНСИРАНЕ.</w:t>
      </w:r>
    </w:p>
    <w:p w:rsidR="00894E27" w:rsidRPr="00915C60" w:rsidRDefault="00894E27" w:rsidP="00894E27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 xml:space="preserve">      </w:t>
      </w:r>
      <w:r w:rsidRPr="00915C60">
        <w:rPr>
          <w:rFonts w:ascii="Times New Roman" w:hAnsi="Times New Roman"/>
          <w:sz w:val="24"/>
          <w:szCs w:val="24"/>
          <w:lang w:val="br-FR"/>
        </w:rPr>
        <w:t xml:space="preserve">Четвърто основно училище “Иван Вазов” </w:t>
      </w:r>
      <w:r w:rsidRPr="00915C60">
        <w:rPr>
          <w:rFonts w:ascii="Times New Roman" w:hAnsi="Times New Roman"/>
          <w:sz w:val="24"/>
          <w:szCs w:val="24"/>
        </w:rPr>
        <w:t xml:space="preserve">работи на делегиран бюджет от </w:t>
      </w:r>
      <w:r w:rsidRPr="00915C60">
        <w:rPr>
          <w:rFonts w:ascii="Times New Roman" w:hAnsi="Times New Roman"/>
          <w:sz w:val="24"/>
          <w:szCs w:val="24"/>
          <w:lang w:val="br-FR"/>
        </w:rPr>
        <w:t xml:space="preserve">2008  </w:t>
      </w:r>
      <w:r w:rsidRPr="00915C60">
        <w:rPr>
          <w:rFonts w:ascii="Times New Roman" w:hAnsi="Times New Roman"/>
          <w:sz w:val="24"/>
          <w:szCs w:val="24"/>
        </w:rPr>
        <w:t>година. Има опит при планирането и разходването на финансовите средства.</w:t>
      </w:r>
    </w:p>
    <w:p w:rsidR="00894E27" w:rsidRPr="00915C60" w:rsidRDefault="00894E27" w:rsidP="00894E27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5C60">
        <w:rPr>
          <w:rFonts w:ascii="Times New Roman" w:hAnsi="Times New Roman"/>
          <w:sz w:val="24"/>
          <w:szCs w:val="24"/>
        </w:rPr>
        <w:t xml:space="preserve">Изградената система за финансово управление и контрол на публичните средства в образователната институция и ежегодната й актуализация, </w:t>
      </w:r>
      <w:r w:rsidRPr="00915C60">
        <w:rPr>
          <w:rFonts w:ascii="Times New Roman" w:hAnsi="Times New Roman"/>
          <w:sz w:val="24"/>
          <w:szCs w:val="24"/>
          <w:lang w:eastAsia="ar-SA"/>
        </w:rPr>
        <w:t>като план от дейности, обхващащ управленски задължения и политики и методи гарантира сигурност при управлението на финансовите средства и  включва:</w:t>
      </w:r>
    </w:p>
    <w:p w:rsidR="00894E27" w:rsidRPr="00915C60" w:rsidRDefault="00894E27" w:rsidP="00894E27">
      <w:pPr>
        <w:suppressAutoHyphens/>
        <w:spacing w:before="100" w:beforeAutospacing="1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5C60">
        <w:rPr>
          <w:rFonts w:ascii="Times New Roman" w:hAnsi="Times New Roman"/>
          <w:sz w:val="24"/>
          <w:szCs w:val="24"/>
          <w:lang w:eastAsia="ar-SA"/>
        </w:rPr>
        <w:tab/>
      </w:r>
      <w:r w:rsidRPr="00915C60">
        <w:rPr>
          <w:rFonts w:ascii="Times New Roman" w:hAnsi="Times New Roman"/>
          <w:sz w:val="24"/>
          <w:szCs w:val="24"/>
          <w:lang w:eastAsia="ar-SA"/>
        </w:rPr>
        <w:tab/>
        <w:t>- поставяне на целите и ресурси за изпълнението им;</w:t>
      </w:r>
    </w:p>
    <w:p w:rsidR="00894E27" w:rsidRPr="00915C60" w:rsidRDefault="00894E27" w:rsidP="00894E27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915C60">
        <w:rPr>
          <w:rFonts w:ascii="Times New Roman" w:hAnsi="Times New Roman"/>
          <w:sz w:val="24"/>
          <w:szCs w:val="24"/>
          <w:lang w:eastAsia="ar-SA"/>
        </w:rPr>
        <w:tab/>
      </w:r>
      <w:r w:rsidRPr="00915C60">
        <w:rPr>
          <w:rFonts w:ascii="Times New Roman" w:hAnsi="Times New Roman"/>
          <w:sz w:val="24"/>
          <w:szCs w:val="24"/>
          <w:lang w:eastAsia="ar-SA"/>
        </w:rPr>
        <w:tab/>
        <w:t>-</w:t>
      </w:r>
      <w:r w:rsidRPr="00915C60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 w:rsidRPr="00915C60">
        <w:rPr>
          <w:rFonts w:ascii="Times New Roman" w:hAnsi="Times New Roman"/>
          <w:sz w:val="24"/>
          <w:szCs w:val="24"/>
          <w:lang w:eastAsia="ar-SA"/>
        </w:rPr>
        <w:t>дейност и практики;</w:t>
      </w:r>
    </w:p>
    <w:p w:rsidR="00894E27" w:rsidRPr="00915C60" w:rsidRDefault="00894E27" w:rsidP="00894E27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915C60">
        <w:rPr>
          <w:rFonts w:ascii="Times New Roman" w:hAnsi="Times New Roman"/>
          <w:sz w:val="24"/>
          <w:szCs w:val="24"/>
          <w:lang w:eastAsia="ar-SA"/>
        </w:rPr>
        <w:tab/>
      </w:r>
      <w:r w:rsidRPr="00915C60">
        <w:rPr>
          <w:rFonts w:ascii="Times New Roman" w:hAnsi="Times New Roman"/>
          <w:sz w:val="24"/>
          <w:szCs w:val="24"/>
          <w:lang w:eastAsia="ar-SA"/>
        </w:rPr>
        <w:tab/>
        <w:t>-мерки за контролиране на потенциалния риск.</w:t>
      </w:r>
    </w:p>
    <w:p w:rsidR="00894E27" w:rsidRPr="00915C60" w:rsidRDefault="00894E27" w:rsidP="00894E27">
      <w:pPr>
        <w:suppressAutoHyphens/>
        <w:spacing w:before="100" w:beforeAutospacing="1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915C60">
        <w:rPr>
          <w:rFonts w:ascii="Times New Roman" w:hAnsi="Times New Roman"/>
          <w:sz w:val="24"/>
          <w:szCs w:val="24"/>
          <w:lang w:eastAsia="ar-SA"/>
        </w:rPr>
        <w:t>Част от предвидените процедури в плана предвиждат именно актуализиране на процедурите по СФУК, които се нуждаят от обвързването със Стандарта за финансиране по чл.22, ал.2, т.17 от Закона.</w:t>
      </w:r>
    </w:p>
    <w:p w:rsidR="00894E27" w:rsidRPr="00915C60" w:rsidRDefault="00894E27" w:rsidP="00894E27">
      <w:pPr>
        <w:pStyle w:val="a3"/>
        <w:spacing w:before="100" w:before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 xml:space="preserve">Голяма част от предвидените мерки и дейности за постигане на оперативните цели не изискват финансиране. Те са обвързани от активната намеса на човешки фактор чрез осъществяването на меки мерки, политики и дейности. </w:t>
      </w:r>
    </w:p>
    <w:p w:rsidR="00894E27" w:rsidRPr="00915C60" w:rsidRDefault="00894E27" w:rsidP="00894E27">
      <w:pPr>
        <w:pStyle w:val="a3"/>
        <w:spacing w:before="100" w:before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Дейностите, които предполагат финансови средства се осигуряват от:</w:t>
      </w:r>
    </w:p>
    <w:p w:rsidR="00894E27" w:rsidRPr="00915C60" w:rsidRDefault="00894E27" w:rsidP="00894E27">
      <w:pPr>
        <w:pStyle w:val="a3"/>
        <w:numPr>
          <w:ilvl w:val="1"/>
          <w:numId w:val="2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Делегирания бюджет на институцията;</w:t>
      </w:r>
    </w:p>
    <w:p w:rsidR="00894E27" w:rsidRPr="00915C60" w:rsidRDefault="00894E27" w:rsidP="00894E27">
      <w:pPr>
        <w:pStyle w:val="a3"/>
        <w:numPr>
          <w:ilvl w:val="1"/>
          <w:numId w:val="2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Целеви средства от първостепенния разпоредител с бюджета – Община Търговище</w:t>
      </w:r>
    </w:p>
    <w:p w:rsidR="00894E27" w:rsidRPr="00915C60" w:rsidRDefault="00894E27" w:rsidP="00894E27">
      <w:pPr>
        <w:pStyle w:val="a3"/>
        <w:numPr>
          <w:ilvl w:val="1"/>
          <w:numId w:val="2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t>Средства от проекти и програми, финансирани от ЕС;</w:t>
      </w:r>
    </w:p>
    <w:p w:rsidR="00894E27" w:rsidRDefault="00894E27" w:rsidP="00110F14">
      <w:pPr>
        <w:pStyle w:val="a3"/>
        <w:numPr>
          <w:ilvl w:val="1"/>
          <w:numId w:val="2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60">
        <w:rPr>
          <w:rFonts w:ascii="Times New Roman" w:hAnsi="Times New Roman"/>
          <w:sz w:val="24"/>
          <w:szCs w:val="24"/>
        </w:rPr>
        <w:lastRenderedPageBreak/>
        <w:t>Други източници.</w:t>
      </w:r>
    </w:p>
    <w:p w:rsidR="00110F14" w:rsidRDefault="00110F14" w:rsidP="00A85385">
      <w:pPr>
        <w:pStyle w:val="a3"/>
        <w:spacing w:before="100" w:beforeAutospacing="1" w:after="0" w:line="240" w:lineRule="auto"/>
        <w:ind w:left="2265"/>
        <w:jc w:val="both"/>
        <w:rPr>
          <w:rFonts w:ascii="Times New Roman" w:hAnsi="Times New Roman"/>
          <w:sz w:val="24"/>
          <w:szCs w:val="24"/>
        </w:rPr>
      </w:pPr>
    </w:p>
    <w:p w:rsidR="00A85385" w:rsidRPr="00110F14" w:rsidRDefault="00A85385" w:rsidP="00A85385">
      <w:pPr>
        <w:pStyle w:val="a3"/>
        <w:spacing w:before="100" w:beforeAutospacing="1" w:after="0" w:line="240" w:lineRule="auto"/>
        <w:ind w:left="2265"/>
        <w:jc w:val="both"/>
        <w:rPr>
          <w:rFonts w:ascii="Times New Roman" w:hAnsi="Times New Roman"/>
          <w:sz w:val="24"/>
          <w:szCs w:val="24"/>
        </w:rPr>
      </w:pPr>
    </w:p>
    <w:p w:rsidR="00894E27" w:rsidRPr="00915C60" w:rsidRDefault="00894E27" w:rsidP="00894E27">
      <w:pPr>
        <w:pStyle w:val="a3"/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5C60">
        <w:rPr>
          <w:rFonts w:ascii="Times New Roman" w:hAnsi="Times New Roman"/>
          <w:b/>
          <w:sz w:val="24"/>
          <w:szCs w:val="24"/>
        </w:rPr>
        <w:t>ОЦЕНКА НА СТРАТЕГИЯТА</w:t>
      </w:r>
    </w:p>
    <w:p w:rsidR="00894E27" w:rsidRDefault="00894E27" w:rsidP="00894E2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65C">
        <w:rPr>
          <w:rFonts w:ascii="Times New Roman" w:hAnsi="Times New Roman"/>
          <w:sz w:val="24"/>
          <w:szCs w:val="24"/>
        </w:rPr>
        <w:t>Измерването на постигнатото качество през 2020 година е съвкупност от действия за определяне на резултатите на институцията по критерии за  периода 2020-2024 г. на измерване и съпоставянето им с определените равнища на качеството по всеки критерий, както  и конкретни задължения на от</w:t>
      </w:r>
      <w:r w:rsidR="005973D3">
        <w:rPr>
          <w:rFonts w:ascii="Times New Roman" w:hAnsi="Times New Roman"/>
          <w:sz w:val="24"/>
          <w:szCs w:val="24"/>
        </w:rPr>
        <w:t xml:space="preserve">говорните лица и целевите </w:t>
      </w:r>
      <w:r w:rsidRPr="0085465C">
        <w:rPr>
          <w:rFonts w:ascii="Times New Roman" w:hAnsi="Times New Roman"/>
          <w:sz w:val="24"/>
          <w:szCs w:val="24"/>
        </w:rPr>
        <w:t xml:space="preserve"> източници за финансиране</w:t>
      </w:r>
      <w:r w:rsidR="0085465C">
        <w:rPr>
          <w:rFonts w:ascii="Times New Roman" w:hAnsi="Times New Roman"/>
          <w:sz w:val="24"/>
          <w:szCs w:val="24"/>
        </w:rPr>
        <w:t>.</w:t>
      </w:r>
    </w:p>
    <w:p w:rsidR="0085465C" w:rsidRPr="0085465C" w:rsidRDefault="0085465C" w:rsidP="00894E2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E27" w:rsidRPr="0085465C" w:rsidRDefault="00894E27" w:rsidP="0085465C">
      <w:pPr>
        <w:spacing w:before="100" w:beforeAutospacing="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5465C">
        <w:rPr>
          <w:rFonts w:ascii="Times New Roman" w:hAnsi="Times New Roman"/>
          <w:b/>
          <w:sz w:val="24"/>
          <w:szCs w:val="24"/>
        </w:rPr>
        <w:t>11.   МЕРКИ:</w:t>
      </w:r>
    </w:p>
    <w:p w:rsidR="00894E27" w:rsidRPr="0085465C" w:rsidRDefault="00894E27" w:rsidP="0085465C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85465C">
        <w:rPr>
          <w:rFonts w:ascii="Times New Roman" w:hAnsi="Times New Roman"/>
          <w:sz w:val="24"/>
          <w:szCs w:val="24"/>
        </w:rPr>
        <w:t xml:space="preserve">11.1. С приоритет при изпълнение на дейностите се извежда </w:t>
      </w:r>
      <w:r w:rsidRPr="0085465C">
        <w:rPr>
          <w:rFonts w:ascii="Times New Roman" w:hAnsi="Times New Roman"/>
          <w:b/>
          <w:sz w:val="24"/>
          <w:szCs w:val="24"/>
        </w:rPr>
        <w:t>мотивацията</w:t>
      </w:r>
      <w:r w:rsidRPr="0085465C">
        <w:rPr>
          <w:rFonts w:ascii="Times New Roman" w:hAnsi="Times New Roman"/>
          <w:sz w:val="24"/>
          <w:szCs w:val="24"/>
        </w:rPr>
        <w:t xml:space="preserve"> на целия екип от заинтересовани страни за постигане на общата стратегическа цел, обвързана с повишаване кач</w:t>
      </w:r>
      <w:r w:rsidR="00F642C5">
        <w:rPr>
          <w:rFonts w:ascii="Times New Roman" w:hAnsi="Times New Roman"/>
          <w:sz w:val="24"/>
          <w:szCs w:val="24"/>
        </w:rPr>
        <w:t>еството на образование в  IV ОУ. По тази причина като първа приоритетна област в стратегията  е заложена: Управление на образователния процес.</w:t>
      </w:r>
    </w:p>
    <w:p w:rsidR="00894E27" w:rsidRPr="0085465C" w:rsidRDefault="00894E27" w:rsidP="0085465C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85465C">
        <w:rPr>
          <w:rFonts w:ascii="Times New Roman" w:hAnsi="Times New Roman"/>
          <w:sz w:val="24"/>
          <w:szCs w:val="24"/>
        </w:rPr>
        <w:t xml:space="preserve">11.2. </w:t>
      </w:r>
      <w:r w:rsidRPr="0085465C">
        <w:rPr>
          <w:rFonts w:ascii="Times New Roman" w:hAnsi="Times New Roman"/>
          <w:b/>
          <w:sz w:val="24"/>
          <w:szCs w:val="24"/>
        </w:rPr>
        <w:t xml:space="preserve">Запознаване </w:t>
      </w:r>
      <w:r w:rsidRPr="0085465C">
        <w:rPr>
          <w:rFonts w:ascii="Times New Roman" w:hAnsi="Times New Roman"/>
          <w:sz w:val="24"/>
          <w:szCs w:val="24"/>
        </w:rPr>
        <w:t xml:space="preserve">на екипа </w:t>
      </w:r>
      <w:r w:rsidRPr="0085465C">
        <w:rPr>
          <w:rFonts w:ascii="Times New Roman" w:hAnsi="Times New Roman"/>
          <w:b/>
          <w:sz w:val="24"/>
          <w:szCs w:val="24"/>
        </w:rPr>
        <w:t>с новите условия при борбата с Ковид 19 и промените</w:t>
      </w:r>
      <w:r w:rsidRPr="0085465C">
        <w:rPr>
          <w:rFonts w:ascii="Times New Roman" w:hAnsi="Times New Roman"/>
          <w:sz w:val="24"/>
          <w:szCs w:val="24"/>
        </w:rPr>
        <w:t xml:space="preserve"> в нормативната уредба. Това е процес от изключителна важност за реализиране на дейностите в о</w:t>
      </w:r>
      <w:r w:rsidR="00915C60" w:rsidRPr="0085465C">
        <w:rPr>
          <w:rFonts w:ascii="Times New Roman" w:hAnsi="Times New Roman"/>
          <w:sz w:val="24"/>
          <w:szCs w:val="24"/>
        </w:rPr>
        <w:t>перативните цели и гарантира пря</w:t>
      </w:r>
      <w:r w:rsidRPr="0085465C">
        <w:rPr>
          <w:rFonts w:ascii="Times New Roman" w:hAnsi="Times New Roman"/>
          <w:sz w:val="24"/>
          <w:szCs w:val="24"/>
        </w:rPr>
        <w:t xml:space="preserve">ка ангажираност на лицата в него. </w:t>
      </w:r>
    </w:p>
    <w:p w:rsidR="00894E27" w:rsidRPr="0085465C" w:rsidRDefault="00894E27" w:rsidP="0085465C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85465C">
        <w:rPr>
          <w:rFonts w:ascii="Times New Roman" w:hAnsi="Times New Roman"/>
          <w:sz w:val="24"/>
          <w:szCs w:val="24"/>
        </w:rPr>
        <w:t xml:space="preserve">11.3. </w:t>
      </w:r>
      <w:r w:rsidRPr="0085465C">
        <w:rPr>
          <w:rFonts w:ascii="Times New Roman" w:hAnsi="Times New Roman"/>
          <w:b/>
          <w:sz w:val="24"/>
          <w:szCs w:val="24"/>
        </w:rPr>
        <w:t>Актуализация на вътрешните нормативни актове</w:t>
      </w:r>
      <w:r w:rsidRPr="0085465C">
        <w:rPr>
          <w:rFonts w:ascii="Times New Roman" w:hAnsi="Times New Roman"/>
          <w:sz w:val="24"/>
          <w:szCs w:val="24"/>
        </w:rPr>
        <w:t xml:space="preserve"> и изготвянето </w:t>
      </w:r>
      <w:r w:rsidR="00915C60" w:rsidRPr="0085465C">
        <w:rPr>
          <w:rFonts w:ascii="Times New Roman" w:hAnsi="Times New Roman"/>
          <w:sz w:val="24"/>
          <w:szCs w:val="24"/>
        </w:rPr>
        <w:t>на нови правил</w:t>
      </w:r>
      <w:r w:rsidRPr="0085465C">
        <w:rPr>
          <w:rFonts w:ascii="Times New Roman" w:hAnsi="Times New Roman"/>
          <w:sz w:val="24"/>
          <w:szCs w:val="24"/>
        </w:rPr>
        <w:t xml:space="preserve">ници и процедури </w:t>
      </w:r>
      <w:r w:rsidRPr="0085465C">
        <w:rPr>
          <w:rFonts w:ascii="Times New Roman" w:hAnsi="Times New Roman"/>
          <w:b/>
          <w:bCs/>
          <w:sz w:val="24"/>
          <w:szCs w:val="24"/>
        </w:rPr>
        <w:t>съгласно оценката на риска в условията на борбата с Ковид 19, на Закона за</w:t>
      </w:r>
      <w:r w:rsidRPr="0085465C">
        <w:rPr>
          <w:rFonts w:ascii="Times New Roman" w:hAnsi="Times New Roman"/>
          <w:sz w:val="24"/>
          <w:szCs w:val="24"/>
        </w:rPr>
        <w:t xml:space="preserve"> предучилищното и училищно образование</w:t>
      </w:r>
      <w:r w:rsidR="00915C60" w:rsidRPr="0085465C">
        <w:rPr>
          <w:rFonts w:ascii="Times New Roman" w:hAnsi="Times New Roman"/>
          <w:sz w:val="24"/>
          <w:szCs w:val="24"/>
        </w:rPr>
        <w:t>, Държавните образователни стан</w:t>
      </w:r>
      <w:r w:rsidRPr="0085465C">
        <w:rPr>
          <w:rFonts w:ascii="Times New Roman" w:hAnsi="Times New Roman"/>
          <w:sz w:val="24"/>
          <w:szCs w:val="24"/>
        </w:rPr>
        <w:t>дарти, националните и европе</w:t>
      </w:r>
      <w:r w:rsidR="00915C60" w:rsidRPr="0085465C">
        <w:rPr>
          <w:rFonts w:ascii="Times New Roman" w:hAnsi="Times New Roman"/>
          <w:sz w:val="24"/>
          <w:szCs w:val="24"/>
        </w:rPr>
        <w:t>йски стратегически документи, ка</w:t>
      </w:r>
      <w:r w:rsidRPr="0085465C">
        <w:rPr>
          <w:rFonts w:ascii="Times New Roman" w:hAnsi="Times New Roman"/>
          <w:sz w:val="24"/>
          <w:szCs w:val="24"/>
        </w:rPr>
        <w:t>кто и политиките на местната власт в областта на образованието.</w:t>
      </w:r>
    </w:p>
    <w:p w:rsidR="00894E27" w:rsidRPr="0085465C" w:rsidRDefault="00894E27" w:rsidP="0085465C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85465C">
        <w:rPr>
          <w:rFonts w:ascii="Times New Roman" w:hAnsi="Times New Roman"/>
          <w:sz w:val="24"/>
          <w:szCs w:val="24"/>
        </w:rPr>
        <w:t xml:space="preserve">11.4. Актуализиране на </w:t>
      </w:r>
      <w:r w:rsidRPr="0085465C">
        <w:rPr>
          <w:rFonts w:ascii="Times New Roman" w:hAnsi="Times New Roman"/>
          <w:b/>
          <w:sz w:val="24"/>
          <w:szCs w:val="24"/>
        </w:rPr>
        <w:t>учебни планове и програми</w:t>
      </w:r>
      <w:r w:rsidRPr="0085465C">
        <w:rPr>
          <w:rFonts w:ascii="Times New Roman" w:hAnsi="Times New Roman"/>
          <w:sz w:val="24"/>
          <w:szCs w:val="24"/>
        </w:rPr>
        <w:t xml:space="preserve"> и разработване на</w:t>
      </w:r>
      <w:r w:rsidR="00915C60" w:rsidRPr="0085465C">
        <w:rPr>
          <w:rFonts w:ascii="Times New Roman" w:hAnsi="Times New Roman"/>
          <w:sz w:val="24"/>
          <w:szCs w:val="24"/>
        </w:rPr>
        <w:t xml:space="preserve"> авторски в зависимост от интере</w:t>
      </w:r>
      <w:r w:rsidRPr="0085465C">
        <w:rPr>
          <w:rFonts w:ascii="Times New Roman" w:hAnsi="Times New Roman"/>
          <w:sz w:val="24"/>
          <w:szCs w:val="24"/>
        </w:rPr>
        <w:t>сите, способностите и компетентностите  на учениците и удовлетворяване на техните потребности.</w:t>
      </w:r>
    </w:p>
    <w:p w:rsidR="00894E27" w:rsidRPr="00915C60" w:rsidRDefault="00894E27" w:rsidP="00894E27">
      <w:pPr>
        <w:pStyle w:val="a3"/>
        <w:spacing w:before="100" w:beforeAutospacing="1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894E27" w:rsidRPr="00915C60" w:rsidSect="009D7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F02" w:rsidRDefault="009A5F02" w:rsidP="007B30F2">
      <w:pPr>
        <w:spacing w:after="0" w:line="240" w:lineRule="auto"/>
      </w:pPr>
      <w:r>
        <w:separator/>
      </w:r>
    </w:p>
  </w:endnote>
  <w:endnote w:type="continuationSeparator" w:id="0">
    <w:p w:rsidR="009A5F02" w:rsidRDefault="009A5F02" w:rsidP="007B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F02" w:rsidRDefault="009A5F02" w:rsidP="007B30F2">
      <w:pPr>
        <w:spacing w:after="0" w:line="240" w:lineRule="auto"/>
      </w:pPr>
      <w:r>
        <w:separator/>
      </w:r>
    </w:p>
  </w:footnote>
  <w:footnote w:type="continuationSeparator" w:id="0">
    <w:p w:rsidR="009A5F02" w:rsidRDefault="009A5F02" w:rsidP="007B3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B91"/>
    <w:multiLevelType w:val="hybridMultilevel"/>
    <w:tmpl w:val="B5CE4674"/>
    <w:lvl w:ilvl="0" w:tplc="EE48C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576AD7"/>
    <w:multiLevelType w:val="hybridMultilevel"/>
    <w:tmpl w:val="20C0D210"/>
    <w:lvl w:ilvl="0" w:tplc="40626A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4CB5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36A9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E50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8AAD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0CD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E86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A61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B24A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F046EC"/>
    <w:multiLevelType w:val="hybridMultilevel"/>
    <w:tmpl w:val="289AFAE0"/>
    <w:lvl w:ilvl="0" w:tplc="E7DED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045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E681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F64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ACF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B462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04B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AAD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1677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2201BB2"/>
    <w:multiLevelType w:val="hybridMultilevel"/>
    <w:tmpl w:val="43A8FB70"/>
    <w:lvl w:ilvl="0" w:tplc="C262D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6A4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642B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6AF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C3D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48B6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E8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03C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2E0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301428C"/>
    <w:multiLevelType w:val="hybridMultilevel"/>
    <w:tmpl w:val="764E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D2264"/>
    <w:multiLevelType w:val="hybridMultilevel"/>
    <w:tmpl w:val="3A2E4BE8"/>
    <w:lvl w:ilvl="0" w:tplc="61B6224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A0CDA0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D9861B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626379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D20840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3A14F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546FCB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078DEC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71A73E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>
    <w:nsid w:val="2BCB4906"/>
    <w:multiLevelType w:val="multilevel"/>
    <w:tmpl w:val="C2E2C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54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eastAsia="Calibri" w:hint="default"/>
      </w:rPr>
    </w:lvl>
  </w:abstractNum>
  <w:abstractNum w:abstractNumId="7">
    <w:nsid w:val="2BD11BF2"/>
    <w:multiLevelType w:val="multilevel"/>
    <w:tmpl w:val="8B4EC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C660444"/>
    <w:multiLevelType w:val="hybridMultilevel"/>
    <w:tmpl w:val="7D360056"/>
    <w:lvl w:ilvl="0" w:tplc="643A71B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20A56"/>
    <w:multiLevelType w:val="hybridMultilevel"/>
    <w:tmpl w:val="877416B6"/>
    <w:lvl w:ilvl="0" w:tplc="040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EF53A22"/>
    <w:multiLevelType w:val="hybridMultilevel"/>
    <w:tmpl w:val="02305BF4"/>
    <w:lvl w:ilvl="0" w:tplc="126AB902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  <w:sz w:val="21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591F05"/>
    <w:multiLevelType w:val="multilevel"/>
    <w:tmpl w:val="377E39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2">
    <w:nsid w:val="3A7C67C4"/>
    <w:multiLevelType w:val="hybridMultilevel"/>
    <w:tmpl w:val="5472FE76"/>
    <w:lvl w:ilvl="0" w:tplc="951856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4A6C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EA2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A3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6BE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3040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677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4407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14F1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6C55D4"/>
    <w:multiLevelType w:val="hybridMultilevel"/>
    <w:tmpl w:val="EC1A66B2"/>
    <w:lvl w:ilvl="0" w:tplc="201C4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748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0252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82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43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281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4AAD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8A1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DAC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DA31D59"/>
    <w:multiLevelType w:val="hybridMultilevel"/>
    <w:tmpl w:val="34EA63D6"/>
    <w:lvl w:ilvl="0" w:tplc="6A20B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6C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224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65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08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8A29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F21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4E9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6A9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BA125A"/>
    <w:multiLevelType w:val="multilevel"/>
    <w:tmpl w:val="DBA8503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152" w:hanging="43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5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-129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-52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-33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-258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-541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-464" w:hanging="1800"/>
      </w:pPr>
      <w:rPr>
        <w:rFonts w:hint="default"/>
        <w:i/>
      </w:rPr>
    </w:lvl>
  </w:abstractNum>
  <w:abstractNum w:abstractNumId="16">
    <w:nsid w:val="4F00023A"/>
    <w:multiLevelType w:val="multilevel"/>
    <w:tmpl w:val="AFA622D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F430CEE"/>
    <w:multiLevelType w:val="hybridMultilevel"/>
    <w:tmpl w:val="5E928868"/>
    <w:lvl w:ilvl="0" w:tplc="72083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EA3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129B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12E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C12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BE61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809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E65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7A25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FEE2D90"/>
    <w:multiLevelType w:val="hybridMultilevel"/>
    <w:tmpl w:val="43207478"/>
    <w:lvl w:ilvl="0" w:tplc="BCB647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443C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D816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0A9C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CAF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217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808D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52FD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7802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CB0479"/>
    <w:multiLevelType w:val="hybridMultilevel"/>
    <w:tmpl w:val="F2E49E78"/>
    <w:lvl w:ilvl="0" w:tplc="DA36031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E601D"/>
    <w:multiLevelType w:val="hybridMultilevel"/>
    <w:tmpl w:val="ED4E7D5C"/>
    <w:lvl w:ilvl="0" w:tplc="B34E2DC0">
      <w:start w:val="7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B8C4DBFC">
      <w:start w:val="7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B569C8"/>
    <w:multiLevelType w:val="multilevel"/>
    <w:tmpl w:val="E30E1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5C92CE3"/>
    <w:multiLevelType w:val="hybridMultilevel"/>
    <w:tmpl w:val="8BD61566"/>
    <w:lvl w:ilvl="0" w:tplc="0402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40DA5A68">
      <w:start w:val="1"/>
      <w:numFmt w:val="bullet"/>
      <w:lvlText w:val="-"/>
      <w:lvlJc w:val="left"/>
      <w:pPr>
        <w:ind w:left="2265" w:hanging="360"/>
      </w:pPr>
      <w:rPr>
        <w:rFonts w:ascii="Arial" w:eastAsiaTheme="minorHAnsi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3">
    <w:nsid w:val="689B4973"/>
    <w:multiLevelType w:val="multilevel"/>
    <w:tmpl w:val="FBCA3258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>
    <w:nsid w:val="693E3DFD"/>
    <w:multiLevelType w:val="multilevel"/>
    <w:tmpl w:val="FE1E686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6A911175"/>
    <w:multiLevelType w:val="multilevel"/>
    <w:tmpl w:val="DB32C566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6">
    <w:nsid w:val="6B2545B0"/>
    <w:multiLevelType w:val="multilevel"/>
    <w:tmpl w:val="8DA2092A"/>
    <w:lvl w:ilvl="0">
      <w:start w:val="1"/>
      <w:numFmt w:val="decimal"/>
      <w:lvlText w:val="%1"/>
      <w:lvlJc w:val="left"/>
      <w:pPr>
        <w:ind w:left="480" w:hanging="480"/>
      </w:pPr>
      <w:rPr>
        <w:rFonts w:eastAsia="Calibri" w:hint="default"/>
        <w:i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eastAsia="Calibri"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i/>
      </w:rPr>
    </w:lvl>
  </w:abstractNum>
  <w:abstractNum w:abstractNumId="27">
    <w:nsid w:val="6E5B7AED"/>
    <w:multiLevelType w:val="multilevel"/>
    <w:tmpl w:val="743CB8A4"/>
    <w:lvl w:ilvl="0">
      <w:start w:val="4"/>
      <w:numFmt w:val="bullet"/>
      <w:lvlText w:val="-"/>
      <w:lvlJc w:val="left"/>
      <w:pPr>
        <w:ind w:left="618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8" w:hanging="360"/>
      </w:pPr>
      <w:rPr>
        <w:rFonts w:ascii="Wingdings" w:hAnsi="Wingdings" w:cs="Wingdings" w:hint="default"/>
      </w:rPr>
    </w:lvl>
  </w:abstractNum>
  <w:abstractNum w:abstractNumId="28">
    <w:nsid w:val="6F0158DF"/>
    <w:multiLevelType w:val="multilevel"/>
    <w:tmpl w:val="F9CEE46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6FED1829"/>
    <w:multiLevelType w:val="hybridMultilevel"/>
    <w:tmpl w:val="0194CEAE"/>
    <w:lvl w:ilvl="0" w:tplc="040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1D24914"/>
    <w:multiLevelType w:val="hybridMultilevel"/>
    <w:tmpl w:val="AC060B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987C93"/>
    <w:multiLevelType w:val="multilevel"/>
    <w:tmpl w:val="8DE87ADA"/>
    <w:lvl w:ilvl="0">
      <w:start w:val="1"/>
      <w:numFmt w:val="decimal"/>
      <w:lvlText w:val="%1."/>
      <w:lvlJc w:val="left"/>
      <w:pPr>
        <w:ind w:left="585" w:hanging="585"/>
      </w:pPr>
      <w:rPr>
        <w:i/>
      </w:rPr>
    </w:lvl>
    <w:lvl w:ilvl="1">
      <w:start w:val="1"/>
      <w:numFmt w:val="decimal"/>
      <w:lvlText w:val="%1.%2."/>
      <w:lvlJc w:val="left"/>
      <w:pPr>
        <w:ind w:left="585" w:hanging="585"/>
      </w:pPr>
      <w:rPr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32">
    <w:nsid w:val="733F181F"/>
    <w:multiLevelType w:val="hybridMultilevel"/>
    <w:tmpl w:val="46C41C08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59F3854"/>
    <w:multiLevelType w:val="multilevel"/>
    <w:tmpl w:val="DB307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1"/>
  </w:num>
  <w:num w:numId="5">
    <w:abstractNumId w:val="17"/>
  </w:num>
  <w:num w:numId="6">
    <w:abstractNumId w:val="2"/>
  </w:num>
  <w:num w:numId="7">
    <w:abstractNumId w:val="12"/>
  </w:num>
  <w:num w:numId="8">
    <w:abstractNumId w:val="14"/>
  </w:num>
  <w:num w:numId="9">
    <w:abstractNumId w:val="6"/>
  </w:num>
  <w:num w:numId="10">
    <w:abstractNumId w:val="8"/>
  </w:num>
  <w:num w:numId="11">
    <w:abstractNumId w:val="11"/>
  </w:num>
  <w:num w:numId="12">
    <w:abstractNumId w:val="33"/>
  </w:num>
  <w:num w:numId="13">
    <w:abstractNumId w:val="4"/>
  </w:num>
  <w:num w:numId="14">
    <w:abstractNumId w:val="5"/>
  </w:num>
  <w:num w:numId="15">
    <w:abstractNumId w:val="32"/>
  </w:num>
  <w:num w:numId="16">
    <w:abstractNumId w:val="30"/>
  </w:num>
  <w:num w:numId="17">
    <w:abstractNumId w:val="10"/>
  </w:num>
  <w:num w:numId="18">
    <w:abstractNumId w:val="21"/>
  </w:num>
  <w:num w:numId="19">
    <w:abstractNumId w:val="7"/>
  </w:num>
  <w:num w:numId="20">
    <w:abstractNumId w:val="31"/>
  </w:num>
  <w:num w:numId="21">
    <w:abstractNumId w:val="28"/>
  </w:num>
  <w:num w:numId="22">
    <w:abstractNumId w:val="16"/>
  </w:num>
  <w:num w:numId="23">
    <w:abstractNumId w:val="24"/>
  </w:num>
  <w:num w:numId="24">
    <w:abstractNumId w:val="9"/>
  </w:num>
  <w:num w:numId="25">
    <w:abstractNumId w:val="29"/>
  </w:num>
  <w:num w:numId="26">
    <w:abstractNumId w:val="27"/>
  </w:num>
  <w:num w:numId="27">
    <w:abstractNumId w:val="15"/>
  </w:num>
  <w:num w:numId="28">
    <w:abstractNumId w:val="22"/>
  </w:num>
  <w:num w:numId="29">
    <w:abstractNumId w:val="20"/>
  </w:num>
  <w:num w:numId="30">
    <w:abstractNumId w:val="19"/>
  </w:num>
  <w:num w:numId="31">
    <w:abstractNumId w:val="0"/>
  </w:num>
  <w:num w:numId="32">
    <w:abstractNumId w:val="25"/>
  </w:num>
  <w:num w:numId="33">
    <w:abstractNumId w:val="26"/>
  </w:num>
  <w:num w:numId="34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DB"/>
    <w:rsid w:val="000060D5"/>
    <w:rsid w:val="000063EF"/>
    <w:rsid w:val="00026D88"/>
    <w:rsid w:val="0003062E"/>
    <w:rsid w:val="000307E5"/>
    <w:rsid w:val="00035F66"/>
    <w:rsid w:val="00063CD1"/>
    <w:rsid w:val="00064C92"/>
    <w:rsid w:val="000A5FDA"/>
    <w:rsid w:val="000A6591"/>
    <w:rsid w:val="000A6F69"/>
    <w:rsid w:val="000B5084"/>
    <w:rsid w:val="000B77EA"/>
    <w:rsid w:val="000C091C"/>
    <w:rsid w:val="000C2564"/>
    <w:rsid w:val="000C6546"/>
    <w:rsid w:val="00104E1A"/>
    <w:rsid w:val="00107A4E"/>
    <w:rsid w:val="00110F14"/>
    <w:rsid w:val="001170AC"/>
    <w:rsid w:val="00122438"/>
    <w:rsid w:val="00124F0C"/>
    <w:rsid w:val="00132263"/>
    <w:rsid w:val="001528B5"/>
    <w:rsid w:val="00172A6D"/>
    <w:rsid w:val="00182AD0"/>
    <w:rsid w:val="00183AB2"/>
    <w:rsid w:val="00194872"/>
    <w:rsid w:val="001B295D"/>
    <w:rsid w:val="001B539E"/>
    <w:rsid w:val="001D7117"/>
    <w:rsid w:val="001F3BBC"/>
    <w:rsid w:val="00223F3B"/>
    <w:rsid w:val="00234BE3"/>
    <w:rsid w:val="00290219"/>
    <w:rsid w:val="002A33B8"/>
    <w:rsid w:val="002A5CE0"/>
    <w:rsid w:val="002B235A"/>
    <w:rsid w:val="002C4E44"/>
    <w:rsid w:val="002D05FD"/>
    <w:rsid w:val="002E7946"/>
    <w:rsid w:val="002F0CD4"/>
    <w:rsid w:val="00302105"/>
    <w:rsid w:val="003024C3"/>
    <w:rsid w:val="00304641"/>
    <w:rsid w:val="00310AE9"/>
    <w:rsid w:val="00314CB2"/>
    <w:rsid w:val="0031650E"/>
    <w:rsid w:val="00327D3F"/>
    <w:rsid w:val="00331ADD"/>
    <w:rsid w:val="003340A3"/>
    <w:rsid w:val="00375E6A"/>
    <w:rsid w:val="003840EB"/>
    <w:rsid w:val="00387772"/>
    <w:rsid w:val="00397A80"/>
    <w:rsid w:val="003A6D5D"/>
    <w:rsid w:val="003B05B6"/>
    <w:rsid w:val="003C310E"/>
    <w:rsid w:val="003D6A0E"/>
    <w:rsid w:val="003E3089"/>
    <w:rsid w:val="003F47AF"/>
    <w:rsid w:val="003F5E0E"/>
    <w:rsid w:val="00402A48"/>
    <w:rsid w:val="004035F1"/>
    <w:rsid w:val="00403D5B"/>
    <w:rsid w:val="004063C3"/>
    <w:rsid w:val="004200F4"/>
    <w:rsid w:val="0043040C"/>
    <w:rsid w:val="00435254"/>
    <w:rsid w:val="00447FB6"/>
    <w:rsid w:val="004502D2"/>
    <w:rsid w:val="00450955"/>
    <w:rsid w:val="00457F9E"/>
    <w:rsid w:val="00462CDD"/>
    <w:rsid w:val="004810CB"/>
    <w:rsid w:val="00485E1B"/>
    <w:rsid w:val="004D179D"/>
    <w:rsid w:val="004E155D"/>
    <w:rsid w:val="004E5F0A"/>
    <w:rsid w:val="004F11F1"/>
    <w:rsid w:val="00504045"/>
    <w:rsid w:val="005249E0"/>
    <w:rsid w:val="0053092A"/>
    <w:rsid w:val="005357C8"/>
    <w:rsid w:val="00537DD6"/>
    <w:rsid w:val="00540105"/>
    <w:rsid w:val="00586EBC"/>
    <w:rsid w:val="005973D3"/>
    <w:rsid w:val="005A21EE"/>
    <w:rsid w:val="005C1FFE"/>
    <w:rsid w:val="005C359F"/>
    <w:rsid w:val="005C6299"/>
    <w:rsid w:val="005D0429"/>
    <w:rsid w:val="005D0437"/>
    <w:rsid w:val="00614F6E"/>
    <w:rsid w:val="006160EC"/>
    <w:rsid w:val="00616AE8"/>
    <w:rsid w:val="006177AE"/>
    <w:rsid w:val="00617F8D"/>
    <w:rsid w:val="00656678"/>
    <w:rsid w:val="0066094C"/>
    <w:rsid w:val="00666F9F"/>
    <w:rsid w:val="00670E22"/>
    <w:rsid w:val="006715AF"/>
    <w:rsid w:val="00672642"/>
    <w:rsid w:val="00696446"/>
    <w:rsid w:val="00696626"/>
    <w:rsid w:val="006C429D"/>
    <w:rsid w:val="006F24C1"/>
    <w:rsid w:val="006F4206"/>
    <w:rsid w:val="007118DE"/>
    <w:rsid w:val="007269E4"/>
    <w:rsid w:val="00740A79"/>
    <w:rsid w:val="00747625"/>
    <w:rsid w:val="0075435E"/>
    <w:rsid w:val="00791BAA"/>
    <w:rsid w:val="0079287A"/>
    <w:rsid w:val="007A41BD"/>
    <w:rsid w:val="007B0DBE"/>
    <w:rsid w:val="007B30F2"/>
    <w:rsid w:val="007C565F"/>
    <w:rsid w:val="007D0744"/>
    <w:rsid w:val="007E7EF2"/>
    <w:rsid w:val="007F1374"/>
    <w:rsid w:val="007F7BE6"/>
    <w:rsid w:val="00804E91"/>
    <w:rsid w:val="00805340"/>
    <w:rsid w:val="00852E58"/>
    <w:rsid w:val="0085465C"/>
    <w:rsid w:val="00881D71"/>
    <w:rsid w:val="0088200E"/>
    <w:rsid w:val="00892099"/>
    <w:rsid w:val="00894E27"/>
    <w:rsid w:val="008A0378"/>
    <w:rsid w:val="008B441F"/>
    <w:rsid w:val="008C2300"/>
    <w:rsid w:val="008D3A84"/>
    <w:rsid w:val="00915C60"/>
    <w:rsid w:val="009201A8"/>
    <w:rsid w:val="0092715C"/>
    <w:rsid w:val="00930C07"/>
    <w:rsid w:val="00932B37"/>
    <w:rsid w:val="0096146C"/>
    <w:rsid w:val="00961EA8"/>
    <w:rsid w:val="009720F2"/>
    <w:rsid w:val="00972AB2"/>
    <w:rsid w:val="00973CDD"/>
    <w:rsid w:val="00973E28"/>
    <w:rsid w:val="009A12A5"/>
    <w:rsid w:val="009A379E"/>
    <w:rsid w:val="009A5F02"/>
    <w:rsid w:val="009B22C4"/>
    <w:rsid w:val="009B7751"/>
    <w:rsid w:val="009D78FF"/>
    <w:rsid w:val="009F1060"/>
    <w:rsid w:val="009F26B1"/>
    <w:rsid w:val="00A224C6"/>
    <w:rsid w:val="00A41645"/>
    <w:rsid w:val="00A45818"/>
    <w:rsid w:val="00A46FB4"/>
    <w:rsid w:val="00A65E2D"/>
    <w:rsid w:val="00A85385"/>
    <w:rsid w:val="00A901FC"/>
    <w:rsid w:val="00A912C3"/>
    <w:rsid w:val="00A9731F"/>
    <w:rsid w:val="00AE7D4B"/>
    <w:rsid w:val="00B01717"/>
    <w:rsid w:val="00B10925"/>
    <w:rsid w:val="00B31534"/>
    <w:rsid w:val="00B51208"/>
    <w:rsid w:val="00B54A7E"/>
    <w:rsid w:val="00B55FFD"/>
    <w:rsid w:val="00BB4A25"/>
    <w:rsid w:val="00BD7CDE"/>
    <w:rsid w:val="00BE0EF2"/>
    <w:rsid w:val="00BF356A"/>
    <w:rsid w:val="00BF7800"/>
    <w:rsid w:val="00C01301"/>
    <w:rsid w:val="00C049D2"/>
    <w:rsid w:val="00C23FDB"/>
    <w:rsid w:val="00C40F53"/>
    <w:rsid w:val="00C42488"/>
    <w:rsid w:val="00C61273"/>
    <w:rsid w:val="00C61359"/>
    <w:rsid w:val="00C70296"/>
    <w:rsid w:val="00CD72FB"/>
    <w:rsid w:val="00CE444A"/>
    <w:rsid w:val="00D02050"/>
    <w:rsid w:val="00D31A7B"/>
    <w:rsid w:val="00D47CCA"/>
    <w:rsid w:val="00D90422"/>
    <w:rsid w:val="00DA1A1A"/>
    <w:rsid w:val="00DA61F5"/>
    <w:rsid w:val="00DA628D"/>
    <w:rsid w:val="00DB2BBD"/>
    <w:rsid w:val="00DB388D"/>
    <w:rsid w:val="00DC6A52"/>
    <w:rsid w:val="00DF6085"/>
    <w:rsid w:val="00E26283"/>
    <w:rsid w:val="00E26426"/>
    <w:rsid w:val="00E3325B"/>
    <w:rsid w:val="00E41E8D"/>
    <w:rsid w:val="00E42F7E"/>
    <w:rsid w:val="00E45A55"/>
    <w:rsid w:val="00E5675C"/>
    <w:rsid w:val="00E65BC4"/>
    <w:rsid w:val="00E76373"/>
    <w:rsid w:val="00EA54A3"/>
    <w:rsid w:val="00EF00FB"/>
    <w:rsid w:val="00EF5765"/>
    <w:rsid w:val="00F17458"/>
    <w:rsid w:val="00F2050E"/>
    <w:rsid w:val="00F27529"/>
    <w:rsid w:val="00F40452"/>
    <w:rsid w:val="00F43421"/>
    <w:rsid w:val="00F4352B"/>
    <w:rsid w:val="00F642C5"/>
    <w:rsid w:val="00F668F5"/>
    <w:rsid w:val="00F72C3E"/>
    <w:rsid w:val="00F82B5A"/>
    <w:rsid w:val="00F84C1C"/>
    <w:rsid w:val="00FA460C"/>
    <w:rsid w:val="00FC2913"/>
    <w:rsid w:val="00FC353A"/>
    <w:rsid w:val="00FD192E"/>
    <w:rsid w:val="00FD34C0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3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4352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42488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3F47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7">
    <w:name w:val="Hyperlink"/>
    <w:basedOn w:val="a0"/>
    <w:rsid w:val="0031650E"/>
    <w:rPr>
      <w:color w:val="0000FF"/>
      <w:u w:val="single"/>
    </w:rPr>
  </w:style>
  <w:style w:type="character" w:customStyle="1" w:styleId="30">
    <w:name w:val="Заглавие 3 Знак"/>
    <w:basedOn w:val="a0"/>
    <w:link w:val="3"/>
    <w:uiPriority w:val="9"/>
    <w:qFormat/>
    <w:rsid w:val="00F435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2">
    <w:name w:val="Heading #2_"/>
    <w:basedOn w:val="a0"/>
    <w:link w:val="Heading20"/>
    <w:rsid w:val="00F4352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F4352B"/>
    <w:pPr>
      <w:shd w:val="clear" w:color="auto" w:fill="FFFFFF"/>
      <w:spacing w:after="1020" w:line="0" w:lineRule="atLeast"/>
      <w:jc w:val="center"/>
      <w:outlineLvl w:val="1"/>
    </w:pPr>
    <w:rPr>
      <w:rFonts w:ascii="Times New Roman" w:eastAsia="Times New Roman" w:hAnsi="Times New Roman"/>
      <w:sz w:val="23"/>
      <w:szCs w:val="23"/>
      <w:lang w:eastAsia="bg-BG"/>
    </w:rPr>
  </w:style>
  <w:style w:type="character" w:customStyle="1" w:styleId="field-content">
    <w:name w:val="field-content"/>
    <w:basedOn w:val="a0"/>
    <w:rsid w:val="00F4352B"/>
  </w:style>
  <w:style w:type="character" w:styleId="a8">
    <w:name w:val="Emphasis"/>
    <w:basedOn w:val="a0"/>
    <w:uiPriority w:val="20"/>
    <w:qFormat/>
    <w:rsid w:val="00F4352B"/>
    <w:rPr>
      <w:i/>
      <w:iCs/>
    </w:rPr>
  </w:style>
  <w:style w:type="paragraph" w:styleId="a9">
    <w:name w:val="Plain Text"/>
    <w:basedOn w:val="a"/>
    <w:link w:val="aa"/>
    <w:rsid w:val="00F4352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a">
    <w:name w:val="Обикновен текст Знак"/>
    <w:basedOn w:val="a0"/>
    <w:link w:val="a9"/>
    <w:rsid w:val="00F4352B"/>
    <w:rPr>
      <w:rFonts w:ascii="Courier New" w:eastAsia="Times New Roman" w:hAnsi="Courier New" w:cs="Courier New"/>
    </w:rPr>
  </w:style>
  <w:style w:type="paragraph" w:customStyle="1" w:styleId="Title1">
    <w:name w:val="Title1"/>
    <w:basedOn w:val="a"/>
    <w:rsid w:val="00F435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istoryitem">
    <w:name w:val="historyitem"/>
    <w:basedOn w:val="a0"/>
    <w:rsid w:val="00F4352B"/>
  </w:style>
  <w:style w:type="character" w:customStyle="1" w:styleId="theme-text-color-1-3">
    <w:name w:val="theme-text-color-1-3"/>
    <w:basedOn w:val="a0"/>
    <w:rsid w:val="00881D71"/>
  </w:style>
  <w:style w:type="character" w:styleId="ab">
    <w:name w:val="Strong"/>
    <w:basedOn w:val="a0"/>
    <w:uiPriority w:val="22"/>
    <w:qFormat/>
    <w:rsid w:val="00791BAA"/>
    <w:rPr>
      <w:b/>
      <w:bCs/>
    </w:rPr>
  </w:style>
  <w:style w:type="table" w:styleId="ac">
    <w:name w:val="Table Grid"/>
    <w:basedOn w:val="a1"/>
    <w:uiPriority w:val="59"/>
    <w:rsid w:val="00791B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B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Горен колонтитул Знак"/>
    <w:basedOn w:val="a0"/>
    <w:link w:val="ad"/>
    <w:uiPriority w:val="99"/>
    <w:rsid w:val="007B30F2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7B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Долен колонтитул Знак"/>
    <w:basedOn w:val="a0"/>
    <w:link w:val="af"/>
    <w:uiPriority w:val="99"/>
    <w:rsid w:val="007B30F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3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4352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42488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3F47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7">
    <w:name w:val="Hyperlink"/>
    <w:basedOn w:val="a0"/>
    <w:rsid w:val="0031650E"/>
    <w:rPr>
      <w:color w:val="0000FF"/>
      <w:u w:val="single"/>
    </w:rPr>
  </w:style>
  <w:style w:type="character" w:customStyle="1" w:styleId="30">
    <w:name w:val="Заглавие 3 Знак"/>
    <w:basedOn w:val="a0"/>
    <w:link w:val="3"/>
    <w:uiPriority w:val="9"/>
    <w:qFormat/>
    <w:rsid w:val="00F435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2">
    <w:name w:val="Heading #2_"/>
    <w:basedOn w:val="a0"/>
    <w:link w:val="Heading20"/>
    <w:rsid w:val="00F4352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F4352B"/>
    <w:pPr>
      <w:shd w:val="clear" w:color="auto" w:fill="FFFFFF"/>
      <w:spacing w:after="1020" w:line="0" w:lineRule="atLeast"/>
      <w:jc w:val="center"/>
      <w:outlineLvl w:val="1"/>
    </w:pPr>
    <w:rPr>
      <w:rFonts w:ascii="Times New Roman" w:eastAsia="Times New Roman" w:hAnsi="Times New Roman"/>
      <w:sz w:val="23"/>
      <w:szCs w:val="23"/>
      <w:lang w:eastAsia="bg-BG"/>
    </w:rPr>
  </w:style>
  <w:style w:type="character" w:customStyle="1" w:styleId="field-content">
    <w:name w:val="field-content"/>
    <w:basedOn w:val="a0"/>
    <w:rsid w:val="00F4352B"/>
  </w:style>
  <w:style w:type="character" w:styleId="a8">
    <w:name w:val="Emphasis"/>
    <w:basedOn w:val="a0"/>
    <w:uiPriority w:val="20"/>
    <w:qFormat/>
    <w:rsid w:val="00F4352B"/>
    <w:rPr>
      <w:i/>
      <w:iCs/>
    </w:rPr>
  </w:style>
  <w:style w:type="paragraph" w:styleId="a9">
    <w:name w:val="Plain Text"/>
    <w:basedOn w:val="a"/>
    <w:link w:val="aa"/>
    <w:rsid w:val="00F4352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a">
    <w:name w:val="Обикновен текст Знак"/>
    <w:basedOn w:val="a0"/>
    <w:link w:val="a9"/>
    <w:rsid w:val="00F4352B"/>
    <w:rPr>
      <w:rFonts w:ascii="Courier New" w:eastAsia="Times New Roman" w:hAnsi="Courier New" w:cs="Courier New"/>
    </w:rPr>
  </w:style>
  <w:style w:type="paragraph" w:customStyle="1" w:styleId="Title1">
    <w:name w:val="Title1"/>
    <w:basedOn w:val="a"/>
    <w:rsid w:val="00F435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istoryitem">
    <w:name w:val="historyitem"/>
    <w:basedOn w:val="a0"/>
    <w:rsid w:val="00F4352B"/>
  </w:style>
  <w:style w:type="character" w:customStyle="1" w:styleId="theme-text-color-1-3">
    <w:name w:val="theme-text-color-1-3"/>
    <w:basedOn w:val="a0"/>
    <w:rsid w:val="00881D71"/>
  </w:style>
  <w:style w:type="character" w:styleId="ab">
    <w:name w:val="Strong"/>
    <w:basedOn w:val="a0"/>
    <w:uiPriority w:val="22"/>
    <w:qFormat/>
    <w:rsid w:val="00791BAA"/>
    <w:rPr>
      <w:b/>
      <w:bCs/>
    </w:rPr>
  </w:style>
  <w:style w:type="table" w:styleId="ac">
    <w:name w:val="Table Grid"/>
    <w:basedOn w:val="a1"/>
    <w:uiPriority w:val="59"/>
    <w:rsid w:val="00791B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B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Горен колонтитул Знак"/>
    <w:basedOn w:val="a0"/>
    <w:link w:val="ad"/>
    <w:uiPriority w:val="99"/>
    <w:rsid w:val="007B30F2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7B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Долен колонтитул Знак"/>
    <w:basedOn w:val="a0"/>
    <w:link w:val="af"/>
    <w:uiPriority w:val="99"/>
    <w:rsid w:val="007B30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1373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474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251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31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94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7574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333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024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084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68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0878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891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9506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90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135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741">
          <w:marLeft w:val="1008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5111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173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13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84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984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2753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367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711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23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973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588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97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45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09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45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803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05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5058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17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03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60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84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78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44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09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491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5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80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95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794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884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62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46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5976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88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97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42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2456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808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456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910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771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04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330">
          <w:marLeft w:val="432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3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770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38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67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704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78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49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362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0946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464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144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69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27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164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324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840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758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293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5258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2903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326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21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041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36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05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898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u4.tg@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AB41-C049-4988-A689-2D933B5C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10637</Words>
  <Characters>60635</Characters>
  <Application>Microsoft Office Word</Application>
  <DocSecurity>0</DocSecurity>
  <Lines>505</Lines>
  <Paragraphs>142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PC</cp:lastModifiedBy>
  <cp:revision>2</cp:revision>
  <cp:lastPrinted>2021-03-01T11:48:00Z</cp:lastPrinted>
  <dcterms:created xsi:type="dcterms:W3CDTF">2022-10-05T05:52:00Z</dcterms:created>
  <dcterms:modified xsi:type="dcterms:W3CDTF">2022-10-05T05:52:00Z</dcterms:modified>
</cp:coreProperties>
</file>